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0" w:rsidRPr="00757B21" w:rsidRDefault="00FF4EC6" w:rsidP="00F32810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en-US"/>
        </w:rPr>
      </w:pPr>
      <w:r w:rsidRPr="00757B21">
        <w:rPr>
          <w:noProof/>
          <w:lang w:val="en-US" w:eastAsia="en-US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10" w:rsidRPr="00757B21" w:rsidRDefault="00F32810" w:rsidP="00F32810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en-US"/>
        </w:rPr>
      </w:pPr>
      <w:r w:rsidRPr="00757B21">
        <w:rPr>
          <w:sz w:val="28"/>
          <w:szCs w:val="28"/>
          <w:lang w:eastAsia="en-US"/>
        </w:rPr>
        <w:t>РЕПУБЛИКА БЪЛГАРИЯ</w:t>
      </w:r>
    </w:p>
    <w:p w:rsidR="00F32810" w:rsidRPr="00757B21" w:rsidRDefault="00757B21" w:rsidP="00F32810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Заместник-</w:t>
      </w:r>
      <w:r w:rsidRPr="00757B21">
        <w:rPr>
          <w:sz w:val="28"/>
          <w:szCs w:val="28"/>
          <w:lang w:eastAsia="en-US"/>
        </w:rPr>
        <w:t xml:space="preserve">министър </w:t>
      </w:r>
      <w:r w:rsidR="00F32810" w:rsidRPr="00757B21">
        <w:rPr>
          <w:sz w:val="28"/>
          <w:szCs w:val="28"/>
          <w:lang w:eastAsia="en-US"/>
        </w:rPr>
        <w:t>на образованието и науката</w:t>
      </w:r>
    </w:p>
    <w:p w:rsidR="00F32810" w:rsidRPr="00757B21" w:rsidRDefault="00F32810" w:rsidP="00F32810">
      <w:pPr>
        <w:spacing w:line="360" w:lineRule="auto"/>
        <w:jc w:val="center"/>
        <w:rPr>
          <w:lang w:eastAsia="en-US"/>
        </w:rPr>
      </w:pPr>
    </w:p>
    <w:p w:rsidR="00F32810" w:rsidRPr="00757B21" w:rsidRDefault="00F32810" w:rsidP="00F32810">
      <w:pPr>
        <w:ind w:right="-334"/>
        <w:jc w:val="center"/>
        <w:rPr>
          <w:b/>
          <w:lang w:eastAsia="en-US"/>
        </w:rPr>
      </w:pPr>
    </w:p>
    <w:p w:rsidR="00F32810" w:rsidRPr="00757B21" w:rsidRDefault="00F32810" w:rsidP="00F32810">
      <w:pPr>
        <w:ind w:right="-334"/>
        <w:rPr>
          <w:b/>
          <w:lang w:eastAsia="en-US"/>
        </w:rPr>
      </w:pPr>
    </w:p>
    <w:p w:rsidR="00F32810" w:rsidRPr="00757B21" w:rsidRDefault="00F32810" w:rsidP="00F32810">
      <w:pPr>
        <w:rPr>
          <w:szCs w:val="28"/>
        </w:rPr>
      </w:pPr>
    </w:p>
    <w:p w:rsidR="00F32810" w:rsidRPr="00757B21" w:rsidRDefault="00F32810" w:rsidP="00F32810">
      <w:pPr>
        <w:jc w:val="center"/>
        <w:rPr>
          <w:b/>
        </w:rPr>
      </w:pPr>
      <w:r w:rsidRPr="00757B21">
        <w:rPr>
          <w:b/>
        </w:rPr>
        <w:t>З А П О В Е Д</w:t>
      </w:r>
    </w:p>
    <w:p w:rsidR="00F32810" w:rsidRPr="00757B21" w:rsidRDefault="00F32810" w:rsidP="00F32810">
      <w:pPr>
        <w:jc w:val="center"/>
        <w:rPr>
          <w:b/>
        </w:rPr>
      </w:pPr>
    </w:p>
    <w:p w:rsidR="008B2C88" w:rsidRPr="008B2C88" w:rsidRDefault="008B2C88" w:rsidP="008B2C88">
      <w:pPr>
        <w:jc w:val="center"/>
        <w:rPr>
          <w:b/>
        </w:rPr>
      </w:pPr>
      <w:r w:rsidRPr="008B2C88">
        <w:rPr>
          <w:b/>
        </w:rPr>
        <w:t>№  РД 09 – 19</w:t>
      </w:r>
      <w:r>
        <w:rPr>
          <w:b/>
        </w:rPr>
        <w:t>05</w:t>
      </w:r>
      <w:r w:rsidRPr="008B2C88">
        <w:rPr>
          <w:b/>
        </w:rPr>
        <w:t>/07.09.2018 г.</w:t>
      </w:r>
    </w:p>
    <w:p w:rsidR="00F32810" w:rsidRPr="00757B21" w:rsidRDefault="00F32810" w:rsidP="00F32810">
      <w:pPr>
        <w:rPr>
          <w:szCs w:val="20"/>
        </w:rPr>
      </w:pPr>
    </w:p>
    <w:p w:rsidR="00F32810" w:rsidRPr="00757B21" w:rsidRDefault="00F32810" w:rsidP="00F32810">
      <w:pPr>
        <w:ind w:firstLine="720"/>
        <w:jc w:val="both"/>
        <w:rPr>
          <w:b/>
          <w:szCs w:val="20"/>
        </w:rPr>
      </w:pPr>
    </w:p>
    <w:p w:rsidR="00F32810" w:rsidRPr="00757B21" w:rsidRDefault="00F32810" w:rsidP="00F32810">
      <w:pPr>
        <w:spacing w:line="360" w:lineRule="auto"/>
        <w:ind w:left="-270" w:right="-51" w:firstLine="360"/>
        <w:jc w:val="both"/>
      </w:pPr>
      <w:r w:rsidRPr="00757B21">
        <w:t xml:space="preserve">На основание чл. 13д, ал. 2, т. 1 от Закона за професионалното образование и обучение, при спазване на изискванията на чл. 66, ал. 1 и 2 от Административнопроцесуалния кодекс и във връзка с осигуряването на обучението по учебен предмет и Заповед № РД 09-3708/23.08.2017 г. на министъра на образованието и науката </w:t>
      </w:r>
    </w:p>
    <w:p w:rsidR="00F32810" w:rsidRPr="00757B21" w:rsidRDefault="00F32810" w:rsidP="00F32810">
      <w:pPr>
        <w:spacing w:line="360" w:lineRule="auto"/>
        <w:ind w:firstLine="720"/>
        <w:jc w:val="both"/>
        <w:rPr>
          <w:lang w:eastAsia="zh-CN"/>
        </w:rPr>
      </w:pPr>
    </w:p>
    <w:p w:rsidR="00F32810" w:rsidRPr="00757B21" w:rsidRDefault="00F32810" w:rsidP="00F32810">
      <w:pPr>
        <w:spacing w:line="360" w:lineRule="auto"/>
        <w:jc w:val="center"/>
        <w:rPr>
          <w:b/>
          <w:lang w:eastAsia="zh-CN"/>
        </w:rPr>
      </w:pPr>
    </w:p>
    <w:p w:rsidR="00F32810" w:rsidRPr="00757B21" w:rsidRDefault="00F32810" w:rsidP="00F32810">
      <w:pPr>
        <w:spacing w:line="360" w:lineRule="auto"/>
        <w:jc w:val="center"/>
        <w:rPr>
          <w:b/>
          <w:lang w:eastAsia="zh-CN"/>
        </w:rPr>
      </w:pPr>
      <w:r w:rsidRPr="00757B21">
        <w:rPr>
          <w:b/>
          <w:lang w:eastAsia="zh-CN"/>
        </w:rPr>
        <w:t>У Т В Ъ Р Ж Д А В А М</w:t>
      </w:r>
    </w:p>
    <w:p w:rsidR="00F32810" w:rsidRPr="00757B21" w:rsidRDefault="00F32810" w:rsidP="00F32810">
      <w:pPr>
        <w:spacing w:line="360" w:lineRule="auto"/>
        <w:jc w:val="center"/>
        <w:rPr>
          <w:b/>
          <w:lang w:eastAsia="zh-CN"/>
        </w:rPr>
      </w:pPr>
    </w:p>
    <w:p w:rsidR="00F32810" w:rsidRPr="00757B21" w:rsidRDefault="00F32810" w:rsidP="00F32810">
      <w:pPr>
        <w:spacing w:line="360" w:lineRule="auto"/>
        <w:ind w:left="-270" w:right="-51" w:firstLine="360"/>
        <w:jc w:val="both"/>
        <w:rPr>
          <w:b/>
        </w:rPr>
      </w:pPr>
      <w:r w:rsidRPr="00757B21">
        <w:t xml:space="preserve">Учебна програма за отраслова професионална подготовка по учебен предмет </w:t>
      </w:r>
      <w:r w:rsidRPr="00757B21">
        <w:rPr>
          <w:b/>
        </w:rPr>
        <w:t>учебна практика</w:t>
      </w:r>
      <w:r w:rsidR="00757B21">
        <w:rPr>
          <w:b/>
        </w:rPr>
        <w:t>:</w:t>
      </w:r>
      <w:r w:rsidRPr="00757B21">
        <w:rPr>
          <w:b/>
        </w:rPr>
        <w:t xml:space="preserve"> схемотехника </w:t>
      </w:r>
      <w:r w:rsidR="00757B21">
        <w:t xml:space="preserve">за специалности код </w:t>
      </w:r>
      <w:r w:rsidR="00757B21">
        <w:rPr>
          <w:b/>
        </w:rPr>
        <w:t>5230501 „</w:t>
      </w:r>
      <w:r w:rsidR="00FF4EC6">
        <w:rPr>
          <w:b/>
        </w:rPr>
        <w:t>Компютърна техника и технологии“</w:t>
      </w:r>
      <w:r w:rsidR="00FF4EC6">
        <w:t xml:space="preserve"> и код </w:t>
      </w:r>
      <w:r w:rsidR="00FF4EC6" w:rsidRPr="00FF4EC6">
        <w:rPr>
          <w:b/>
        </w:rPr>
        <w:t>5230502 „Компютърни мрежи“</w:t>
      </w:r>
      <w:r w:rsidR="00FF4EC6">
        <w:t xml:space="preserve"> от</w:t>
      </w:r>
      <w:r w:rsidRPr="00757B21">
        <w:t xml:space="preserve"> професи</w:t>
      </w:r>
      <w:r w:rsidR="00FF4EC6">
        <w:t>я</w:t>
      </w:r>
      <w:r w:rsidRPr="00757B21">
        <w:t xml:space="preserve"> код</w:t>
      </w:r>
      <w:r w:rsidRPr="00757B21">
        <w:rPr>
          <w:lang w:eastAsia="zh-CN"/>
        </w:rPr>
        <w:t xml:space="preserve"> </w:t>
      </w:r>
      <w:r w:rsidRPr="00757B21">
        <w:rPr>
          <w:b/>
          <w:lang w:eastAsia="zh-CN"/>
        </w:rPr>
        <w:t xml:space="preserve">523050 „Техник на компютърни системи”, </w:t>
      </w:r>
      <w:r w:rsidR="00FF4EC6">
        <w:t xml:space="preserve">за специалности код </w:t>
      </w:r>
      <w:r w:rsidR="00FF4EC6">
        <w:rPr>
          <w:b/>
        </w:rPr>
        <w:t>5230601 „Компютърна техника и технологии“</w:t>
      </w:r>
      <w:r w:rsidR="00FF4EC6">
        <w:t xml:space="preserve"> и код </w:t>
      </w:r>
      <w:r w:rsidR="00FF4EC6" w:rsidRPr="00FF4EC6">
        <w:rPr>
          <w:b/>
        </w:rPr>
        <w:t>5230</w:t>
      </w:r>
      <w:r w:rsidR="00FF4EC6">
        <w:rPr>
          <w:b/>
        </w:rPr>
        <w:t>6</w:t>
      </w:r>
      <w:r w:rsidR="00FF4EC6" w:rsidRPr="00FF4EC6">
        <w:rPr>
          <w:b/>
        </w:rPr>
        <w:t>02 „Компютърни мрежи“</w:t>
      </w:r>
      <w:r w:rsidR="00FF4EC6">
        <w:t xml:space="preserve"> от</w:t>
      </w:r>
      <w:r w:rsidR="00FF4EC6" w:rsidRPr="00757B21">
        <w:t xml:space="preserve"> професи</w:t>
      </w:r>
      <w:r w:rsidR="00FF4EC6">
        <w:t>я</w:t>
      </w:r>
      <w:r w:rsidR="00FF4EC6" w:rsidRPr="00757B21">
        <w:t xml:space="preserve"> код</w:t>
      </w:r>
      <w:r w:rsidRPr="00757B21">
        <w:rPr>
          <w:b/>
          <w:lang w:eastAsia="zh-CN"/>
        </w:rPr>
        <w:t xml:space="preserve"> 523060 „Монтьор на компютърни системи</w:t>
      </w:r>
      <w:r w:rsidRPr="00757B21">
        <w:rPr>
          <w:b/>
        </w:rPr>
        <w:t xml:space="preserve">“ </w:t>
      </w:r>
      <w:r w:rsidRPr="00757B21">
        <w:t xml:space="preserve">от професионално направление код </w:t>
      </w:r>
      <w:r w:rsidRPr="00757B21">
        <w:rPr>
          <w:b/>
        </w:rPr>
        <w:t>523 „Електроника, автоматика, комуникационна и компютърна техника“.</w:t>
      </w:r>
    </w:p>
    <w:p w:rsidR="00F32810" w:rsidRPr="00757B21" w:rsidRDefault="00F32810" w:rsidP="00F32810">
      <w:pPr>
        <w:spacing w:line="360" w:lineRule="auto"/>
        <w:ind w:left="-270" w:right="-51" w:firstLine="360"/>
        <w:jc w:val="both"/>
        <w:rPr>
          <w:b/>
        </w:rPr>
      </w:pPr>
      <w:r w:rsidRPr="00757B21">
        <w:t>Учебната програма влиза в сила от учебната 2018/2019 година.</w:t>
      </w:r>
    </w:p>
    <w:p w:rsidR="008B2C88" w:rsidRPr="00757B21" w:rsidRDefault="008B2C88" w:rsidP="00F32810">
      <w:pPr>
        <w:spacing w:after="200" w:line="360" w:lineRule="auto"/>
        <w:ind w:firstLine="720"/>
        <w:jc w:val="both"/>
        <w:rPr>
          <w:lang w:eastAsia="en-US"/>
        </w:rPr>
      </w:pPr>
    </w:p>
    <w:p w:rsidR="00F32810" w:rsidRDefault="008B2C88" w:rsidP="00F32810">
      <w:pPr>
        <w:ind w:right="-33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1717B37-2DCD-47E2-BD92-6D6F63D74A78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8B2C88" w:rsidRPr="00757B21" w:rsidRDefault="008B2C88" w:rsidP="00F32810">
      <w:pPr>
        <w:ind w:right="-334"/>
        <w:jc w:val="both"/>
        <w:rPr>
          <w:highlight w:val="yellow"/>
        </w:rPr>
      </w:pPr>
    </w:p>
    <w:p w:rsidR="001E6B8B" w:rsidRPr="00B62997" w:rsidRDefault="001E6B8B" w:rsidP="001E6B8B">
      <w:pPr>
        <w:jc w:val="right"/>
        <w:rPr>
          <w:i/>
          <w:lang w:eastAsia="zh-CN"/>
        </w:rPr>
      </w:pPr>
      <w:r w:rsidRPr="00B62997">
        <w:rPr>
          <w:i/>
          <w:lang w:eastAsia="zh-CN"/>
        </w:rPr>
        <w:lastRenderedPageBreak/>
        <w:t>Приложение</w:t>
      </w:r>
    </w:p>
    <w:p w:rsidR="001E6B8B" w:rsidRDefault="001E6B8B" w:rsidP="001E6B8B">
      <w:pPr>
        <w:jc w:val="right"/>
        <w:rPr>
          <w:b/>
          <w:sz w:val="32"/>
          <w:szCs w:val="20"/>
          <w:u w:val="single"/>
          <w:lang w:eastAsia="zh-CN"/>
        </w:rPr>
      </w:pPr>
    </w:p>
    <w:p w:rsidR="00CC1474" w:rsidRPr="00757B21" w:rsidRDefault="00CC1474" w:rsidP="00933B48">
      <w:pPr>
        <w:jc w:val="center"/>
        <w:rPr>
          <w:sz w:val="20"/>
          <w:szCs w:val="20"/>
          <w:lang w:eastAsia="zh-CN"/>
        </w:rPr>
      </w:pPr>
      <w:r w:rsidRPr="00757B21">
        <w:rPr>
          <w:b/>
          <w:sz w:val="32"/>
          <w:szCs w:val="20"/>
          <w:u w:val="single"/>
          <w:lang w:eastAsia="zh-CN"/>
        </w:rPr>
        <w:t>МИНИСТЕРСТВО НА ОБРАЗОВАНИЕТО И НАУКАТА</w:t>
      </w:r>
    </w:p>
    <w:p w:rsidR="00CC1474" w:rsidRPr="00757B21" w:rsidRDefault="00CC1474" w:rsidP="00CC1474">
      <w:pPr>
        <w:jc w:val="center"/>
        <w:rPr>
          <w:sz w:val="32"/>
          <w:szCs w:val="20"/>
          <w:lang w:eastAsia="zh-CN"/>
        </w:rPr>
      </w:pPr>
    </w:p>
    <w:p w:rsidR="00CC1474" w:rsidRPr="00757B21" w:rsidRDefault="00CC1474" w:rsidP="00CC1474">
      <w:pPr>
        <w:tabs>
          <w:tab w:val="left" w:pos="3996"/>
        </w:tabs>
        <w:rPr>
          <w:sz w:val="32"/>
          <w:szCs w:val="20"/>
          <w:lang w:eastAsia="zh-CN"/>
        </w:rPr>
      </w:pPr>
    </w:p>
    <w:p w:rsidR="00CC1474" w:rsidRPr="00757B21" w:rsidRDefault="00CC1474" w:rsidP="00CC1474">
      <w:pPr>
        <w:tabs>
          <w:tab w:val="left" w:pos="3996"/>
        </w:tabs>
        <w:rPr>
          <w:sz w:val="32"/>
          <w:szCs w:val="20"/>
          <w:lang w:eastAsia="zh-CN"/>
        </w:rPr>
      </w:pPr>
    </w:p>
    <w:p w:rsidR="00CC1474" w:rsidRPr="00757B21" w:rsidRDefault="00CC1474" w:rsidP="00CC1474">
      <w:pPr>
        <w:jc w:val="center"/>
        <w:rPr>
          <w:sz w:val="40"/>
          <w:szCs w:val="40"/>
          <w:lang w:eastAsia="en-US"/>
        </w:rPr>
      </w:pPr>
      <w:r w:rsidRPr="00757B21">
        <w:rPr>
          <w:b/>
          <w:sz w:val="40"/>
          <w:szCs w:val="40"/>
          <w:lang w:eastAsia="en-US"/>
        </w:rPr>
        <w:t>У  Ч  Е  Б  Н  А    П  Р  О  Г  Р  А  М  А</w:t>
      </w:r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keepNext/>
        <w:jc w:val="center"/>
        <w:outlineLvl w:val="5"/>
        <w:rPr>
          <w:lang w:eastAsia="en-US"/>
        </w:rPr>
      </w:pPr>
      <w:r w:rsidRPr="00757B21">
        <w:rPr>
          <w:lang w:eastAsia="en-US"/>
        </w:rPr>
        <w:t>ЗА ОТРАСЛОВА ПРОФЕСИОНАЛНА ПОДГОТОВКА</w:t>
      </w:r>
    </w:p>
    <w:p w:rsidR="00CC1474" w:rsidRPr="00757B21" w:rsidRDefault="00CC1474" w:rsidP="00CC1474">
      <w:pPr>
        <w:rPr>
          <w:b/>
          <w:caps/>
          <w:szCs w:val="20"/>
          <w:lang w:eastAsia="en-US"/>
        </w:rPr>
      </w:pPr>
    </w:p>
    <w:p w:rsidR="00CC1474" w:rsidRPr="00757B21" w:rsidRDefault="00CC1474" w:rsidP="00CC1474">
      <w:pPr>
        <w:jc w:val="center"/>
        <w:rPr>
          <w:sz w:val="28"/>
          <w:szCs w:val="20"/>
          <w:lang w:eastAsia="en-US"/>
        </w:rPr>
      </w:pPr>
      <w:r w:rsidRPr="00757B21">
        <w:rPr>
          <w:sz w:val="28"/>
          <w:szCs w:val="20"/>
          <w:lang w:eastAsia="en-US"/>
        </w:rPr>
        <w:t>по</w:t>
      </w:r>
    </w:p>
    <w:p w:rsidR="00CC1474" w:rsidRPr="00757B21" w:rsidRDefault="00CC1474" w:rsidP="00CC1474">
      <w:pPr>
        <w:jc w:val="center"/>
        <w:rPr>
          <w:b/>
          <w:caps/>
          <w:sz w:val="36"/>
          <w:szCs w:val="20"/>
          <w:lang w:eastAsia="en-US"/>
        </w:rPr>
      </w:pPr>
    </w:p>
    <w:p w:rsidR="00CC1474" w:rsidRPr="00757B21" w:rsidRDefault="00E37ABA" w:rsidP="001D4F0B">
      <w:pPr>
        <w:keepNext/>
        <w:ind w:right="-720" w:hanging="720"/>
        <w:jc w:val="center"/>
        <w:outlineLvl w:val="0"/>
        <w:rPr>
          <w:b/>
          <w:caps/>
          <w:sz w:val="32"/>
          <w:szCs w:val="32"/>
          <w:lang w:eastAsia="en-US"/>
        </w:rPr>
      </w:pPr>
      <w:r>
        <w:rPr>
          <w:b/>
          <w:caps/>
          <w:sz w:val="32"/>
          <w:szCs w:val="32"/>
          <w:lang w:eastAsia="en-US"/>
        </w:rPr>
        <w:t xml:space="preserve">УЧЕБНА ПРАКТИКА: </w:t>
      </w:r>
      <w:r w:rsidR="00CC1474" w:rsidRPr="00757B21">
        <w:rPr>
          <w:b/>
          <w:caps/>
          <w:sz w:val="32"/>
          <w:szCs w:val="32"/>
          <w:lang w:eastAsia="en-US"/>
        </w:rPr>
        <w:t>СХЕМОТЕХНИКА</w:t>
      </w:r>
    </w:p>
    <w:p w:rsidR="00CC1474" w:rsidRPr="00757B21" w:rsidRDefault="00CC1474" w:rsidP="00CC1474">
      <w:pPr>
        <w:rPr>
          <w:szCs w:val="20"/>
          <w:lang w:eastAsia="en-US"/>
        </w:rPr>
      </w:pPr>
    </w:p>
    <w:p w:rsidR="00CC1474" w:rsidRPr="00757B21" w:rsidRDefault="00CC1474" w:rsidP="008B2C88">
      <w:pPr>
        <w:jc w:val="center"/>
        <w:rPr>
          <w:b/>
        </w:rPr>
      </w:pPr>
      <w:r w:rsidRPr="00757B21">
        <w:rPr>
          <w:caps/>
          <w:szCs w:val="20"/>
          <w:lang w:eastAsia="en-US"/>
        </w:rPr>
        <w:t>УтвърденА със Заповед</w:t>
      </w:r>
      <w:r w:rsidRPr="00757B21">
        <w:rPr>
          <w:caps/>
          <w:color w:val="FF0000"/>
          <w:szCs w:val="20"/>
          <w:lang w:eastAsia="en-US"/>
        </w:rPr>
        <w:t xml:space="preserve"> </w:t>
      </w:r>
      <w:r w:rsidR="008B2C88" w:rsidRPr="008B2C88">
        <w:rPr>
          <w:b/>
        </w:rPr>
        <w:t>№  РД 09 – 19</w:t>
      </w:r>
      <w:r w:rsidR="008B2C88">
        <w:rPr>
          <w:b/>
        </w:rPr>
        <w:t>05</w:t>
      </w:r>
      <w:r w:rsidR="008B2C88" w:rsidRPr="008B2C88">
        <w:rPr>
          <w:b/>
        </w:rPr>
        <w:t>/07.09.2018 г.</w:t>
      </w:r>
      <w:bookmarkStart w:id="0" w:name="_GoBack"/>
      <w:bookmarkEnd w:id="0"/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jc w:val="center"/>
        <w:rPr>
          <w:szCs w:val="20"/>
          <w:lang w:eastAsia="en-US"/>
        </w:rPr>
      </w:pPr>
    </w:p>
    <w:p w:rsidR="00CC1474" w:rsidRPr="00757B21" w:rsidRDefault="00CC1474" w:rsidP="00CC1474">
      <w:pPr>
        <w:rPr>
          <w:szCs w:val="20"/>
          <w:lang w:eastAsia="en-US"/>
        </w:rPr>
      </w:pPr>
    </w:p>
    <w:p w:rsidR="00CC1474" w:rsidRPr="00757B21" w:rsidRDefault="00CC1474" w:rsidP="00CC1474">
      <w:pPr>
        <w:rPr>
          <w:b/>
          <w:caps/>
          <w:lang w:eastAsia="en-US"/>
        </w:rPr>
      </w:pPr>
      <w:r w:rsidRPr="00757B21">
        <w:rPr>
          <w:b/>
          <w:caps/>
          <w:lang w:eastAsia="en-US"/>
        </w:rPr>
        <w:t>професионално направление:</w:t>
      </w:r>
    </w:p>
    <w:p w:rsidR="00CC1474" w:rsidRPr="00757B21" w:rsidRDefault="00CC1474" w:rsidP="001D4F0B">
      <w:pPr>
        <w:jc w:val="both"/>
        <w:rPr>
          <w:b/>
          <w:lang w:eastAsia="en-US"/>
        </w:rPr>
      </w:pPr>
      <w:r w:rsidRPr="00757B21">
        <w:rPr>
          <w:b/>
          <w:lang w:eastAsia="en-US"/>
        </w:rPr>
        <w:t>523 „ЕЛЕКТРОНИКА, АВТОМАТИКА, КОМУНИКАЦИОННА И КОМПЮТЪРНА ТЕХНИКА“</w:t>
      </w:r>
    </w:p>
    <w:p w:rsidR="00CC1474" w:rsidRPr="00757B21" w:rsidRDefault="00CC1474" w:rsidP="00CC1474">
      <w:pPr>
        <w:jc w:val="both"/>
        <w:rPr>
          <w:b/>
          <w:caps/>
          <w:lang w:eastAsia="en-US"/>
        </w:rPr>
      </w:pPr>
    </w:p>
    <w:p w:rsidR="00CC1474" w:rsidRPr="00757B21" w:rsidRDefault="00CC1474" w:rsidP="00CC1474">
      <w:pPr>
        <w:jc w:val="both"/>
        <w:rPr>
          <w:b/>
          <w:caps/>
          <w:lang w:eastAsia="en-US"/>
        </w:rPr>
      </w:pPr>
    </w:p>
    <w:p w:rsidR="00CC1474" w:rsidRPr="00757B21" w:rsidRDefault="00CC1474" w:rsidP="00CC1474">
      <w:pPr>
        <w:rPr>
          <w:b/>
          <w:lang w:eastAsia="en-US"/>
        </w:rPr>
      </w:pPr>
      <w:r w:rsidRPr="00757B21">
        <w:rPr>
          <w:b/>
          <w:lang w:eastAsia="en-US"/>
        </w:rPr>
        <w:t>ПРОФЕСИИ:</w:t>
      </w:r>
    </w:p>
    <w:p w:rsidR="00CC1474" w:rsidRPr="00757B21" w:rsidRDefault="00CC1474" w:rsidP="001D4F0B">
      <w:pPr>
        <w:rPr>
          <w:b/>
          <w:lang w:eastAsia="en-US"/>
        </w:rPr>
      </w:pPr>
      <w:r w:rsidRPr="00757B21">
        <w:rPr>
          <w:b/>
          <w:lang w:eastAsia="en-US"/>
        </w:rPr>
        <w:t>5230</w:t>
      </w:r>
      <w:r w:rsidR="00E92ED5" w:rsidRPr="00757B21">
        <w:rPr>
          <w:b/>
          <w:lang w:eastAsia="en-US"/>
        </w:rPr>
        <w:t>5</w:t>
      </w:r>
      <w:r w:rsidRPr="00757B21">
        <w:rPr>
          <w:b/>
          <w:lang w:eastAsia="en-US"/>
        </w:rPr>
        <w:t xml:space="preserve">0 „ТЕХНИК НА </w:t>
      </w:r>
      <w:r w:rsidR="00E92ED5" w:rsidRPr="00757B21">
        <w:rPr>
          <w:b/>
          <w:lang w:eastAsia="en-US"/>
        </w:rPr>
        <w:t>КОМПЮТЪРНИ СИСТЕМИ</w:t>
      </w:r>
      <w:r w:rsidRPr="00757B21">
        <w:rPr>
          <w:b/>
          <w:lang w:eastAsia="en-US"/>
        </w:rPr>
        <w:t>“</w:t>
      </w:r>
    </w:p>
    <w:p w:rsidR="00E92ED5" w:rsidRDefault="00E92ED5" w:rsidP="001D4F0B">
      <w:pPr>
        <w:rPr>
          <w:b/>
          <w:lang w:eastAsia="en-US"/>
        </w:rPr>
      </w:pPr>
      <w:r w:rsidRPr="00757B21">
        <w:rPr>
          <w:b/>
          <w:lang w:eastAsia="en-US"/>
        </w:rPr>
        <w:t>523060 „МОНТЬОР НА КОМПЮТЪРНИ СИСТЕМИ“</w:t>
      </w:r>
    </w:p>
    <w:p w:rsidR="00085A2C" w:rsidRDefault="00085A2C" w:rsidP="001D4F0B">
      <w:pPr>
        <w:rPr>
          <w:b/>
          <w:lang w:eastAsia="en-US"/>
        </w:rPr>
      </w:pPr>
    </w:p>
    <w:p w:rsidR="00085A2C" w:rsidRDefault="00085A2C" w:rsidP="001D4F0B">
      <w:pPr>
        <w:rPr>
          <w:b/>
          <w:lang w:eastAsia="en-US"/>
        </w:rPr>
      </w:pPr>
    </w:p>
    <w:p w:rsidR="00085A2C" w:rsidRDefault="00085A2C" w:rsidP="001D4F0B">
      <w:pPr>
        <w:rPr>
          <w:b/>
          <w:lang w:eastAsia="en-US"/>
        </w:rPr>
      </w:pPr>
      <w:r>
        <w:rPr>
          <w:b/>
          <w:lang w:eastAsia="en-US"/>
        </w:rPr>
        <w:t>СПЕЦИАЛНОСТИ:</w:t>
      </w:r>
    </w:p>
    <w:p w:rsidR="00085A2C" w:rsidRDefault="00085A2C" w:rsidP="001D4F0B">
      <w:pPr>
        <w:rPr>
          <w:b/>
          <w:lang w:eastAsia="en-US"/>
        </w:rPr>
      </w:pPr>
      <w:r>
        <w:rPr>
          <w:b/>
          <w:lang w:eastAsia="en-US"/>
        </w:rPr>
        <w:t>5230501 „КОМПЮТЪРНА ТЕХНИКА И ТЕХНОЛОГИИ“</w:t>
      </w:r>
    </w:p>
    <w:p w:rsidR="00085A2C" w:rsidRDefault="00085A2C" w:rsidP="001D4F0B">
      <w:pPr>
        <w:rPr>
          <w:b/>
          <w:lang w:eastAsia="en-US"/>
        </w:rPr>
      </w:pPr>
      <w:r>
        <w:rPr>
          <w:b/>
          <w:lang w:eastAsia="en-US"/>
        </w:rPr>
        <w:t>5230502 „КОМПЮТЪРНИ МРЕЖИ“</w:t>
      </w:r>
    </w:p>
    <w:p w:rsidR="00085A2C" w:rsidRDefault="00085A2C" w:rsidP="00085A2C">
      <w:pPr>
        <w:rPr>
          <w:b/>
          <w:lang w:eastAsia="en-US"/>
        </w:rPr>
      </w:pPr>
      <w:r>
        <w:rPr>
          <w:b/>
          <w:lang w:eastAsia="en-US"/>
        </w:rPr>
        <w:t>5230601 „КОМПЮТЪРНА ТЕХНИКА И ТЕХНОЛОГИИ“</w:t>
      </w:r>
    </w:p>
    <w:p w:rsidR="00085A2C" w:rsidRPr="00757B21" w:rsidRDefault="00085A2C" w:rsidP="00085A2C">
      <w:pPr>
        <w:rPr>
          <w:b/>
          <w:lang w:eastAsia="en-US"/>
        </w:rPr>
      </w:pPr>
      <w:r>
        <w:rPr>
          <w:b/>
          <w:lang w:eastAsia="en-US"/>
        </w:rPr>
        <w:t>5230602 „КОМПЮТЪРНИ МРЕЖИ“</w:t>
      </w:r>
    </w:p>
    <w:p w:rsidR="00085A2C" w:rsidRPr="00757B21" w:rsidRDefault="00085A2C" w:rsidP="001D4F0B">
      <w:pPr>
        <w:rPr>
          <w:b/>
          <w:lang w:eastAsia="en-US"/>
        </w:rPr>
      </w:pPr>
    </w:p>
    <w:p w:rsidR="00CC1474" w:rsidRPr="00757B21" w:rsidRDefault="00CC1474" w:rsidP="00CC1474">
      <w:pPr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933B48" w:rsidRPr="00757B21" w:rsidRDefault="00933B48" w:rsidP="00CC1474">
      <w:pPr>
        <w:ind w:left="2880" w:hanging="2880"/>
        <w:rPr>
          <w:b/>
          <w:lang w:eastAsia="en-US"/>
        </w:rPr>
      </w:pPr>
    </w:p>
    <w:p w:rsidR="00CC1474" w:rsidRPr="00757B21" w:rsidRDefault="00CC1474" w:rsidP="00CC1474">
      <w:pPr>
        <w:ind w:left="2880" w:hanging="2880"/>
        <w:rPr>
          <w:b/>
          <w:lang w:eastAsia="en-US"/>
        </w:rPr>
      </w:pPr>
    </w:p>
    <w:p w:rsidR="00CC1474" w:rsidRPr="00757B21" w:rsidRDefault="001E6B8B" w:rsidP="00CC1474">
      <w:pPr>
        <w:ind w:left="2880" w:hanging="2880"/>
        <w:jc w:val="center"/>
        <w:rPr>
          <w:b/>
          <w:lang w:eastAsia="en-US"/>
        </w:rPr>
      </w:pPr>
      <w:r>
        <w:rPr>
          <w:b/>
          <w:sz w:val="28"/>
          <w:szCs w:val="20"/>
          <w:lang w:eastAsia="en-US"/>
        </w:rPr>
        <w:t>София,  2018 г.</w:t>
      </w:r>
    </w:p>
    <w:p w:rsidR="001D4F0B" w:rsidRPr="00757B21" w:rsidRDefault="001D4F0B" w:rsidP="001D4F0B">
      <w:r w:rsidRPr="00757B21">
        <w:rPr>
          <w:b/>
          <w:sz w:val="28"/>
          <w:szCs w:val="28"/>
        </w:rPr>
        <w:lastRenderedPageBreak/>
        <w:t>І. ОБЩО ПРЕДСТАВЯНЕ НА УЧЕБНАТА ПРОГРАМА</w:t>
      </w:r>
      <w:r w:rsidRPr="00757B21">
        <w:t xml:space="preserve"> </w:t>
      </w:r>
    </w:p>
    <w:p w:rsidR="001D4F0B" w:rsidRPr="00757B21" w:rsidRDefault="001D4F0B" w:rsidP="001D4F0B">
      <w:pPr>
        <w:ind w:firstLine="708"/>
      </w:pPr>
    </w:p>
    <w:p w:rsidR="00D56953" w:rsidRPr="00757B21" w:rsidRDefault="00D56953" w:rsidP="001D4F0B">
      <w:pPr>
        <w:spacing w:line="360" w:lineRule="auto"/>
        <w:ind w:firstLine="708"/>
        <w:jc w:val="both"/>
      </w:pPr>
      <w:r w:rsidRPr="00757B21">
        <w:t xml:space="preserve">Учебната програма </w:t>
      </w:r>
      <w:r w:rsidR="00E119E0" w:rsidRPr="00757B21">
        <w:t xml:space="preserve">по </w:t>
      </w:r>
      <w:r w:rsidR="005528E5">
        <w:rPr>
          <w:b/>
        </w:rPr>
        <w:t xml:space="preserve">Учебна практика: </w:t>
      </w:r>
      <w:r w:rsidR="00E119E0" w:rsidRPr="00757B21">
        <w:rPr>
          <w:b/>
        </w:rPr>
        <w:t xml:space="preserve">схемотехника </w:t>
      </w:r>
      <w:r w:rsidR="00694AFE" w:rsidRPr="00757B21">
        <w:rPr>
          <w:b/>
        </w:rPr>
        <w:t xml:space="preserve">за </w:t>
      </w:r>
      <w:r w:rsidR="00694AFE" w:rsidRPr="00757B21">
        <w:t>X и XІ клас</w:t>
      </w:r>
      <w:r w:rsidR="00694AFE" w:rsidRPr="00757B21">
        <w:rPr>
          <w:b/>
        </w:rPr>
        <w:t xml:space="preserve"> </w:t>
      </w:r>
      <w:r w:rsidRPr="00757B21">
        <w:t xml:space="preserve">е предназначена за </w:t>
      </w:r>
      <w:r w:rsidR="00E119E0" w:rsidRPr="00757B21">
        <w:t xml:space="preserve"> обучение по </w:t>
      </w:r>
      <w:r w:rsidRPr="00757B21">
        <w:t>професи</w:t>
      </w:r>
      <w:r w:rsidR="00E119E0" w:rsidRPr="00757B21">
        <w:t>и</w:t>
      </w:r>
      <w:r w:rsidR="005528E5">
        <w:t xml:space="preserve"> </w:t>
      </w:r>
      <w:r w:rsidR="00756BD3" w:rsidRPr="00757B21">
        <w:t xml:space="preserve">код </w:t>
      </w:r>
      <w:r w:rsidR="00552A06" w:rsidRPr="005528E5">
        <w:rPr>
          <w:b/>
        </w:rPr>
        <w:t>52305</w:t>
      </w:r>
      <w:r w:rsidR="00756BD3" w:rsidRPr="005528E5">
        <w:rPr>
          <w:b/>
        </w:rPr>
        <w:t>0</w:t>
      </w:r>
      <w:r w:rsidR="00642D41" w:rsidRPr="00757B21">
        <w:t xml:space="preserve"> </w:t>
      </w:r>
      <w:r w:rsidR="00552A06" w:rsidRPr="00757B21">
        <w:rPr>
          <w:b/>
        </w:rPr>
        <w:t>Техник на</w:t>
      </w:r>
      <w:r w:rsidR="00642D41" w:rsidRPr="00757B21">
        <w:rPr>
          <w:b/>
        </w:rPr>
        <w:t xml:space="preserve"> </w:t>
      </w:r>
      <w:r w:rsidR="00552A06" w:rsidRPr="00757B21">
        <w:rPr>
          <w:b/>
        </w:rPr>
        <w:t>компютърни</w:t>
      </w:r>
      <w:r w:rsidR="00642D41" w:rsidRPr="00757B21">
        <w:rPr>
          <w:b/>
        </w:rPr>
        <w:t xml:space="preserve"> системи</w:t>
      </w:r>
      <w:r w:rsidR="00552A06" w:rsidRPr="00757B21">
        <w:rPr>
          <w:b/>
        </w:rPr>
        <w:t xml:space="preserve"> </w:t>
      </w:r>
      <w:r w:rsidR="005528E5">
        <w:t xml:space="preserve">и </w:t>
      </w:r>
      <w:r w:rsidR="00F416B6" w:rsidRPr="005528E5">
        <w:t>код</w:t>
      </w:r>
      <w:r w:rsidR="00F416B6" w:rsidRPr="00757B21">
        <w:rPr>
          <w:b/>
        </w:rPr>
        <w:t xml:space="preserve"> </w:t>
      </w:r>
      <w:r w:rsidR="00552A06" w:rsidRPr="00757B21">
        <w:rPr>
          <w:b/>
        </w:rPr>
        <w:t>52306</w:t>
      </w:r>
      <w:r w:rsidR="00756BD3" w:rsidRPr="00757B21">
        <w:rPr>
          <w:b/>
        </w:rPr>
        <w:t>0</w:t>
      </w:r>
      <w:r w:rsidR="00E119E0" w:rsidRPr="00757B21">
        <w:rPr>
          <w:b/>
        </w:rPr>
        <w:t xml:space="preserve"> </w:t>
      </w:r>
      <w:r w:rsidR="00E119E0" w:rsidRPr="00757B21">
        <w:t xml:space="preserve"> </w:t>
      </w:r>
      <w:r w:rsidR="00E119E0" w:rsidRPr="00757B21">
        <w:rPr>
          <w:b/>
        </w:rPr>
        <w:t xml:space="preserve">Монтьор </w:t>
      </w:r>
      <w:r w:rsidR="00552A06" w:rsidRPr="00757B21">
        <w:rPr>
          <w:b/>
        </w:rPr>
        <w:t>на</w:t>
      </w:r>
      <w:r w:rsidR="00E119E0" w:rsidRPr="00757B21">
        <w:rPr>
          <w:b/>
        </w:rPr>
        <w:t xml:space="preserve"> </w:t>
      </w:r>
      <w:r w:rsidR="00552A06" w:rsidRPr="00757B21">
        <w:rPr>
          <w:b/>
        </w:rPr>
        <w:t>компютърни системи</w:t>
      </w:r>
      <w:r w:rsidRPr="00757B21">
        <w:t xml:space="preserve"> </w:t>
      </w:r>
      <w:r w:rsidR="00137150" w:rsidRPr="00757B21">
        <w:t>от</w:t>
      </w:r>
      <w:r w:rsidRPr="00757B21">
        <w:t xml:space="preserve"> </w:t>
      </w:r>
      <w:r w:rsidR="005528E5">
        <w:t xml:space="preserve">професионално направление </w:t>
      </w:r>
      <w:r w:rsidR="00694AFE" w:rsidRPr="00757B21">
        <w:t>„</w:t>
      </w:r>
      <w:r w:rsidRPr="00757B21">
        <w:rPr>
          <w:b/>
        </w:rPr>
        <w:t>Електроника</w:t>
      </w:r>
      <w:r w:rsidR="00CD5AF4" w:rsidRPr="00757B21">
        <w:rPr>
          <w:b/>
        </w:rPr>
        <w:t>,</w:t>
      </w:r>
      <w:r w:rsidRPr="00757B21">
        <w:rPr>
          <w:b/>
        </w:rPr>
        <w:t xml:space="preserve"> автомати</w:t>
      </w:r>
      <w:r w:rsidR="005528E5">
        <w:rPr>
          <w:b/>
        </w:rPr>
        <w:t>ка</w:t>
      </w:r>
      <w:r w:rsidR="00CD5AF4" w:rsidRPr="00757B21">
        <w:rPr>
          <w:b/>
        </w:rPr>
        <w:t>, комуникационна и компютърна техника</w:t>
      </w:r>
      <w:r w:rsidR="00694AFE" w:rsidRPr="00757B21">
        <w:rPr>
          <w:b/>
        </w:rPr>
        <w:t>“</w:t>
      </w:r>
    </w:p>
    <w:p w:rsidR="008E2A84" w:rsidRPr="00617E15" w:rsidRDefault="00E45630" w:rsidP="008E2A84">
      <w:pPr>
        <w:spacing w:line="360" w:lineRule="auto"/>
        <w:jc w:val="both"/>
      </w:pPr>
      <w:r w:rsidRPr="00757B21">
        <w:tab/>
      </w:r>
      <w:r w:rsidR="008E2A84" w:rsidRPr="00617E15">
        <w:t>Съдържанието на учебния предмет създава възможност за затвърждаване на усвоените основни знания по схемотехника и придобиване на практически умения за изследване на процесите в аналоговата и цифровата електроника.</w:t>
      </w:r>
    </w:p>
    <w:p w:rsidR="008E2A84" w:rsidRPr="00617E15" w:rsidRDefault="008E2A84" w:rsidP="008E2A84">
      <w:pPr>
        <w:spacing w:line="360" w:lineRule="auto"/>
        <w:jc w:val="both"/>
      </w:pPr>
      <w:r w:rsidRPr="00617E15">
        <w:tab/>
        <w:t>Учебното съдържание в програмата е структурирано в тринадесет раздела.</w:t>
      </w:r>
    </w:p>
    <w:p w:rsidR="008E2A84" w:rsidRPr="00617E15" w:rsidRDefault="008E2A84" w:rsidP="008E2A84">
      <w:pPr>
        <w:spacing w:line="360" w:lineRule="auto"/>
        <w:jc w:val="both"/>
      </w:pPr>
      <w:r w:rsidRPr="00617E15">
        <w:tab/>
        <w:t>Обучението по предмета се извършва във взаимна връзка с  учебните предмети математика</w:t>
      </w:r>
      <w:r>
        <w:t xml:space="preserve"> и</w:t>
      </w:r>
      <w:r w:rsidRPr="00617E15">
        <w:t xml:space="preserve"> физика</w:t>
      </w:r>
      <w:r>
        <w:t xml:space="preserve"> от общообразователната подготовка</w:t>
      </w:r>
      <w:r w:rsidRPr="00617E15">
        <w:t xml:space="preserve"> и от задължителната професионална подготовка – градивни елементи, електротехника, аналогова схемотехника, цифрова схемотехника, учебна практика:</w:t>
      </w:r>
      <w:r>
        <w:t xml:space="preserve"> </w:t>
      </w:r>
      <w:r w:rsidRPr="00617E15">
        <w:t>електротехника и градивни елементи.</w:t>
      </w:r>
    </w:p>
    <w:p w:rsidR="008E2A84" w:rsidRPr="00617E15" w:rsidRDefault="008E2A84" w:rsidP="008E2A84">
      <w:pPr>
        <w:spacing w:line="360" w:lineRule="auto"/>
        <w:jc w:val="both"/>
      </w:pPr>
      <w:r w:rsidRPr="00617E15">
        <w:tab/>
        <w:t>Професионалните компетен</w:t>
      </w:r>
      <w:r>
        <w:t>тности</w:t>
      </w:r>
      <w:r w:rsidRPr="00617E15">
        <w:t xml:space="preserve"> по учебния предмет се формират чрез практическо запознаване с методите и средствата за изследване и снемане характеристиките на аналогови и цифрови схеми и устройства, чрез усвояване на знания за изчисляване на основните им параметри. </w:t>
      </w:r>
    </w:p>
    <w:p w:rsidR="008E2A84" w:rsidRPr="00617E15" w:rsidRDefault="008E2A84" w:rsidP="008E2A84">
      <w:pPr>
        <w:spacing w:line="360" w:lineRule="auto"/>
        <w:ind w:firstLine="720"/>
        <w:jc w:val="both"/>
      </w:pPr>
      <w:r w:rsidRPr="00617E15">
        <w:t>За изграждането на предвидените по програмата практически умения е необходимо да се оборудват работни места със захранващи източници, измервателни уреди, макети, електронни елементи, справочна литература.</w:t>
      </w:r>
    </w:p>
    <w:p w:rsidR="00256AF3" w:rsidRPr="00757B21" w:rsidRDefault="00256AF3" w:rsidP="008E2A84">
      <w:pPr>
        <w:spacing w:line="360" w:lineRule="auto"/>
        <w:jc w:val="both"/>
      </w:pPr>
    </w:p>
    <w:p w:rsidR="008E08D1" w:rsidRPr="00085A2C" w:rsidRDefault="001D4F0B" w:rsidP="00085A2C">
      <w:pPr>
        <w:spacing w:after="200" w:line="276" w:lineRule="auto"/>
        <w:jc w:val="both"/>
        <w:rPr>
          <w:b/>
          <w:caps/>
          <w:sz w:val="28"/>
          <w:szCs w:val="28"/>
        </w:rPr>
      </w:pPr>
      <w:r w:rsidRPr="00757B21">
        <w:rPr>
          <w:b/>
          <w:caps/>
          <w:sz w:val="28"/>
          <w:szCs w:val="28"/>
        </w:rPr>
        <w:t xml:space="preserve">ІІ. Цели на обучението по учебния предмет </w:t>
      </w:r>
    </w:p>
    <w:p w:rsidR="00A0359A" w:rsidRPr="00757B21" w:rsidRDefault="00E45630" w:rsidP="001D4F0B">
      <w:pPr>
        <w:spacing w:line="360" w:lineRule="auto"/>
        <w:ind w:firstLine="708"/>
        <w:jc w:val="both"/>
        <w:rPr>
          <w:bCs/>
        </w:rPr>
      </w:pPr>
      <w:r w:rsidRPr="00757B21">
        <w:rPr>
          <w:bCs/>
        </w:rPr>
        <w:t>Обучението по предмета</w:t>
      </w:r>
      <w:r w:rsidR="00137150" w:rsidRPr="00757B21">
        <w:rPr>
          <w:bCs/>
        </w:rPr>
        <w:t xml:space="preserve"> има за цел</w:t>
      </w:r>
      <w:r w:rsidR="009E5E44" w:rsidRPr="00757B21">
        <w:rPr>
          <w:bCs/>
        </w:rPr>
        <w:t xml:space="preserve"> чрез усвояване на предвидените по програмата знания и умения учениците да придобият професионални компетенции за практическо изследване на основните процеси в аналоговите </w:t>
      </w:r>
      <w:r w:rsidR="002E519C" w:rsidRPr="00757B21">
        <w:rPr>
          <w:bCs/>
        </w:rPr>
        <w:t>схеми</w:t>
      </w:r>
      <w:r w:rsidR="00854A02" w:rsidRPr="00757B21">
        <w:rPr>
          <w:bCs/>
        </w:rPr>
        <w:t>.</w:t>
      </w:r>
      <w:r w:rsidR="00762D57" w:rsidRPr="00757B21">
        <w:rPr>
          <w:bCs/>
        </w:rPr>
        <w:t xml:space="preserve"> Да придобият умения</w:t>
      </w:r>
      <w:r w:rsidR="00A0359A" w:rsidRPr="00757B21">
        <w:rPr>
          <w:bCs/>
        </w:rPr>
        <w:t xml:space="preserve"> за измерване </w:t>
      </w:r>
      <w:r w:rsidR="00762D57" w:rsidRPr="00757B21">
        <w:rPr>
          <w:bCs/>
        </w:rPr>
        <w:t xml:space="preserve">на цифровите сигнали и </w:t>
      </w:r>
      <w:r w:rsidR="00A0359A" w:rsidRPr="00757B21">
        <w:rPr>
          <w:bCs/>
        </w:rPr>
        <w:t xml:space="preserve"> схеми, </w:t>
      </w:r>
      <w:r w:rsidR="00762D57" w:rsidRPr="00757B21">
        <w:rPr>
          <w:bCs/>
        </w:rPr>
        <w:t xml:space="preserve">знания </w:t>
      </w:r>
      <w:r w:rsidR="00A0359A" w:rsidRPr="00757B21">
        <w:rPr>
          <w:bCs/>
        </w:rPr>
        <w:t>за  тяхното приложени</w:t>
      </w:r>
      <w:r w:rsidR="00762D57" w:rsidRPr="00757B21">
        <w:rPr>
          <w:bCs/>
        </w:rPr>
        <w:t xml:space="preserve">е, </w:t>
      </w:r>
      <w:r w:rsidR="00A0359A" w:rsidRPr="00757B21">
        <w:rPr>
          <w:bCs/>
        </w:rPr>
        <w:t>синтезиране и използване.</w:t>
      </w:r>
    </w:p>
    <w:p w:rsidR="007B1AEB" w:rsidRPr="00757B21" w:rsidRDefault="008762DA" w:rsidP="001D4F0B">
      <w:pPr>
        <w:spacing w:line="360" w:lineRule="auto"/>
        <w:jc w:val="both"/>
      </w:pPr>
      <w:r w:rsidRPr="00757B21">
        <w:tab/>
      </w:r>
      <w:r w:rsidR="007B1AEB" w:rsidRPr="00757B21">
        <w:t>За постигане на основната цел е необходимо да се изпълнят следните подцели: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знания и практически умения за изследване на трептящи кръгове и електрически филтри;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знания и умения за изчисляване на усилвател по зададени изходни данни;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lastRenderedPageBreak/>
        <w:t>придобиване на знания и  практически умения  за реализиране електрически схеми на усилватели, снемане на АЧХ, определяне на основни параметри;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знания и практически умения за изследване на генератори;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практически умения за изследване действието на трансформаторите и определяне на основните им параметри;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практически умения за реализиране и изследване на токоизправителни схеми, определяне на основните им параметри и характеристики при работа с различен характер на товара;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знания и умения за анализиране влиянието на изглаждащите филтри върху работата на токоизправителните схеми;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 практически умения за изследване на стабилизаторите на ток и напрежение; определяне на параметрите на различните схеми;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за основните понятия и положения в цифровата електроника; разпознаване на елементната база и условните графични означения на цифровите устройства 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и придобиване на практически умения за изследване на основните фамилии логически елементи - измерване на параметри и характеристики;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и придобиване на практически умения за изследване на цифрови електронни схеми от комбинационен тип;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и придобиване на практически умения за изследване на цифрови електронни схеми от последователностен тип;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</w:rPr>
      </w:pPr>
      <w:r w:rsidRPr="00757B21">
        <w:t>придобиване на практически умения за реализиране на принципни схеми на различни видове ограничители; определяне формата на сигнала според зададена схема на ограничителя;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придобиване на умения за измерване параметрите на цифровите схеми с помощта на осцилограф;</w:t>
      </w:r>
    </w:p>
    <w:p w:rsidR="004A21CF" w:rsidRPr="00757B21" w:rsidRDefault="004A21CF" w:rsidP="001D4F0B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</w:pPr>
      <w:r w:rsidRPr="00757B21">
        <w:t>придобиване на практически умения за изследване на генератори и формирователи на правоъгълни импулси;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и  умения за работа с цифрови индикаторни устройства.</w:t>
      </w:r>
    </w:p>
    <w:p w:rsidR="004A21CF" w:rsidRPr="00757B21" w:rsidRDefault="004A21CF" w:rsidP="001D4F0B">
      <w:pPr>
        <w:numPr>
          <w:ilvl w:val="0"/>
          <w:numId w:val="2"/>
        </w:numPr>
        <w:spacing w:line="360" w:lineRule="auto"/>
        <w:jc w:val="both"/>
      </w:pPr>
      <w:r w:rsidRPr="00757B21">
        <w:t>усвояване на знания за описание на процесите в електронните вериги с помощта на времедиаграми;</w:t>
      </w:r>
    </w:p>
    <w:p w:rsidR="008E2A84" w:rsidRPr="008E2A84" w:rsidRDefault="004A21CF" w:rsidP="008E2A84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757B21">
        <w:t>усвояване на умения за работа със справо</w:t>
      </w:r>
      <w:r w:rsidR="008E2A84">
        <w:t>чна литература.</w:t>
      </w:r>
    </w:p>
    <w:p w:rsidR="00FF7BB0" w:rsidRPr="00757B21" w:rsidRDefault="008E2A84" w:rsidP="008E2A84">
      <w:pPr>
        <w:spacing w:line="360" w:lineRule="auto"/>
        <w:ind w:left="720"/>
        <w:jc w:val="both"/>
        <w:rPr>
          <w:b/>
        </w:rPr>
      </w:pPr>
      <w:r w:rsidRPr="00757B21">
        <w:rPr>
          <w:b/>
        </w:rPr>
        <w:t xml:space="preserve"> </w:t>
      </w:r>
    </w:p>
    <w:p w:rsidR="001D4F0B" w:rsidRPr="00757B21" w:rsidRDefault="001D4F0B" w:rsidP="001D4F0B">
      <w:pPr>
        <w:spacing w:after="200" w:line="276" w:lineRule="auto"/>
        <w:ind w:right="848"/>
        <w:jc w:val="both"/>
        <w:rPr>
          <w:b/>
          <w:caps/>
          <w:sz w:val="28"/>
          <w:szCs w:val="28"/>
        </w:rPr>
      </w:pPr>
      <w:r w:rsidRPr="00757B21">
        <w:rPr>
          <w:b/>
          <w:caps/>
          <w:sz w:val="28"/>
          <w:szCs w:val="28"/>
        </w:rPr>
        <w:lastRenderedPageBreak/>
        <w:t>ІІІ. учебно съдържание</w:t>
      </w:r>
    </w:p>
    <w:p w:rsidR="001D4F0B" w:rsidRPr="00757B21" w:rsidRDefault="001D4F0B" w:rsidP="001D4F0B">
      <w:pPr>
        <w:numPr>
          <w:ilvl w:val="0"/>
          <w:numId w:val="35"/>
        </w:numPr>
        <w:spacing w:after="200" w:line="360" w:lineRule="auto"/>
        <w:ind w:right="-29"/>
        <w:jc w:val="both"/>
        <w:rPr>
          <w:b/>
          <w:caps/>
          <w:sz w:val="28"/>
          <w:szCs w:val="28"/>
        </w:rPr>
      </w:pPr>
      <w:r w:rsidRPr="00757B21">
        <w:t>Учебното съдържание е структурирано в раздели и теми. За всеки раздел в програмата е определен минимален брой учебни часове. Учителят разпределя броя учебни часове за нови знания, упражнения и оценяване при спазване изискванията за минимален брой часове по раздели.</w:t>
      </w:r>
    </w:p>
    <w:p w:rsidR="001D4F0B" w:rsidRPr="00757B21" w:rsidRDefault="001D4F0B" w:rsidP="001D4F0B">
      <w:pPr>
        <w:numPr>
          <w:ilvl w:val="0"/>
          <w:numId w:val="35"/>
        </w:numPr>
        <w:spacing w:after="200" w:line="360" w:lineRule="auto"/>
        <w:ind w:right="-29"/>
        <w:jc w:val="both"/>
        <w:rPr>
          <w:b/>
          <w:caps/>
          <w:sz w:val="28"/>
          <w:szCs w:val="28"/>
        </w:rPr>
      </w:pPr>
      <w:r w:rsidRPr="00757B21">
        <w:t xml:space="preserve">Разликата между броя на учебните часове в учебния план и общия минимален брой, предвиден в учебната програма, определя резерва часове. Те се разпределят по теми в началото на учебната година от учителя. </w:t>
      </w:r>
    </w:p>
    <w:p w:rsidR="001D4F0B" w:rsidRPr="00757B21" w:rsidRDefault="001D4F0B" w:rsidP="001D4F0B">
      <w:pPr>
        <w:numPr>
          <w:ilvl w:val="0"/>
          <w:numId w:val="35"/>
        </w:numPr>
        <w:spacing w:after="200" w:line="360" w:lineRule="auto"/>
        <w:ind w:right="-23"/>
        <w:jc w:val="both"/>
        <w:rPr>
          <w:b/>
          <w:caps/>
          <w:sz w:val="28"/>
          <w:szCs w:val="28"/>
        </w:rPr>
      </w:pPr>
      <w:r w:rsidRPr="00757B21">
        <w:t>Раздели и теми.</w:t>
      </w:r>
    </w:p>
    <w:p w:rsidR="00B9652E" w:rsidRPr="00757B21" w:rsidRDefault="00B9652E" w:rsidP="000701E8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442"/>
        <w:gridCol w:w="1620"/>
      </w:tblGrid>
      <w:tr w:rsidR="001B27F0" w:rsidRPr="00757B21" w:rsidTr="009D6CC2">
        <w:tc>
          <w:tcPr>
            <w:tcW w:w="1406" w:type="dxa"/>
            <w:shd w:val="clear" w:color="auto" w:fill="auto"/>
          </w:tcPr>
          <w:p w:rsidR="001B27F0" w:rsidRPr="00757B21" w:rsidRDefault="001B27F0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№ по ред</w:t>
            </w:r>
          </w:p>
        </w:tc>
        <w:tc>
          <w:tcPr>
            <w:tcW w:w="6442" w:type="dxa"/>
            <w:shd w:val="clear" w:color="auto" w:fill="auto"/>
          </w:tcPr>
          <w:p w:rsidR="001B27F0" w:rsidRPr="00757B21" w:rsidRDefault="001B27F0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Наименование на разделите</w:t>
            </w:r>
          </w:p>
        </w:tc>
        <w:tc>
          <w:tcPr>
            <w:tcW w:w="1620" w:type="dxa"/>
            <w:shd w:val="clear" w:color="auto" w:fill="auto"/>
          </w:tcPr>
          <w:p w:rsidR="001B27F0" w:rsidRPr="00757B21" w:rsidRDefault="001B27F0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Брой учебни</w:t>
            </w:r>
          </w:p>
          <w:p w:rsidR="001B27F0" w:rsidRPr="00757B21" w:rsidRDefault="001B27F0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часове</w:t>
            </w:r>
          </w:p>
        </w:tc>
      </w:tr>
      <w:tr w:rsidR="00D127BD" w:rsidRPr="00757B21" w:rsidTr="009D6CC2">
        <w:tc>
          <w:tcPr>
            <w:tcW w:w="1406" w:type="dxa"/>
            <w:shd w:val="clear" w:color="auto" w:fill="auto"/>
          </w:tcPr>
          <w:p w:rsidR="00D127BD" w:rsidRPr="00757B21" w:rsidRDefault="002B0C13" w:rsidP="008E2A84">
            <w:pPr>
              <w:spacing w:line="360" w:lineRule="auto"/>
              <w:jc w:val="center"/>
            </w:pPr>
            <w:r w:rsidRPr="00757B21">
              <w:t>1.</w:t>
            </w:r>
          </w:p>
        </w:tc>
        <w:tc>
          <w:tcPr>
            <w:tcW w:w="6442" w:type="dxa"/>
            <w:shd w:val="clear" w:color="auto" w:fill="auto"/>
          </w:tcPr>
          <w:p w:rsidR="00D127BD" w:rsidRPr="00757B21" w:rsidRDefault="002B0C13" w:rsidP="008E2A84">
            <w:pPr>
              <w:spacing w:line="360" w:lineRule="auto"/>
            </w:pPr>
            <w:r w:rsidRPr="00757B21">
              <w:t xml:space="preserve">Изследване </w:t>
            </w:r>
            <w:r w:rsidR="007432D0" w:rsidRPr="00757B21">
              <w:t xml:space="preserve">параметрите </w:t>
            </w:r>
            <w:r w:rsidRPr="00757B21">
              <w:t>на трептящи кръгове и електрически филтри</w:t>
            </w:r>
          </w:p>
        </w:tc>
        <w:tc>
          <w:tcPr>
            <w:tcW w:w="1620" w:type="dxa"/>
            <w:shd w:val="clear" w:color="auto" w:fill="auto"/>
          </w:tcPr>
          <w:p w:rsidR="00D127BD" w:rsidRPr="00757B21" w:rsidRDefault="007432D0" w:rsidP="008E2A84">
            <w:pPr>
              <w:spacing w:line="360" w:lineRule="auto"/>
              <w:ind w:right="-108"/>
              <w:jc w:val="center"/>
            </w:pPr>
            <w:r w:rsidRPr="00757B21">
              <w:t>6</w:t>
            </w:r>
          </w:p>
        </w:tc>
      </w:tr>
      <w:tr w:rsidR="0092408A" w:rsidRPr="00757B21" w:rsidTr="009D6CC2">
        <w:tc>
          <w:tcPr>
            <w:tcW w:w="1406" w:type="dxa"/>
            <w:shd w:val="clear" w:color="auto" w:fill="auto"/>
          </w:tcPr>
          <w:p w:rsidR="0092408A" w:rsidRPr="00757B21" w:rsidRDefault="002B0C13" w:rsidP="008E2A84">
            <w:pPr>
              <w:spacing w:line="360" w:lineRule="auto"/>
              <w:jc w:val="center"/>
            </w:pPr>
            <w:r w:rsidRPr="00757B21">
              <w:t>2.</w:t>
            </w:r>
          </w:p>
        </w:tc>
        <w:tc>
          <w:tcPr>
            <w:tcW w:w="6442" w:type="dxa"/>
            <w:shd w:val="clear" w:color="auto" w:fill="auto"/>
          </w:tcPr>
          <w:p w:rsidR="0092408A" w:rsidRPr="00757B21" w:rsidRDefault="0092408A" w:rsidP="008E2A84">
            <w:pPr>
              <w:spacing w:line="360" w:lineRule="auto"/>
            </w:pPr>
            <w:r w:rsidRPr="00757B21">
              <w:t>Изследване параме</w:t>
            </w:r>
            <w:r w:rsidR="00B058C8" w:rsidRPr="00757B21">
              <w:t>трите на усилватели</w:t>
            </w:r>
          </w:p>
        </w:tc>
        <w:tc>
          <w:tcPr>
            <w:tcW w:w="1620" w:type="dxa"/>
            <w:shd w:val="clear" w:color="auto" w:fill="auto"/>
          </w:tcPr>
          <w:p w:rsidR="0092408A" w:rsidRPr="00757B21" w:rsidRDefault="00B058C8" w:rsidP="008E2A84">
            <w:pPr>
              <w:spacing w:line="360" w:lineRule="auto"/>
              <w:ind w:right="-108"/>
              <w:jc w:val="center"/>
            </w:pPr>
            <w:r w:rsidRPr="00757B21">
              <w:t>8</w:t>
            </w:r>
          </w:p>
        </w:tc>
      </w:tr>
      <w:tr w:rsidR="007432D0" w:rsidRPr="00757B21" w:rsidTr="009D6CC2">
        <w:tc>
          <w:tcPr>
            <w:tcW w:w="1406" w:type="dxa"/>
            <w:shd w:val="clear" w:color="auto" w:fill="auto"/>
          </w:tcPr>
          <w:p w:rsidR="007432D0" w:rsidRPr="00757B21" w:rsidRDefault="007432D0" w:rsidP="008E2A84">
            <w:pPr>
              <w:spacing w:line="360" w:lineRule="auto"/>
              <w:jc w:val="center"/>
            </w:pPr>
            <w:r w:rsidRPr="00757B21">
              <w:t>3.</w:t>
            </w:r>
          </w:p>
        </w:tc>
        <w:tc>
          <w:tcPr>
            <w:tcW w:w="6442" w:type="dxa"/>
            <w:shd w:val="clear" w:color="auto" w:fill="auto"/>
          </w:tcPr>
          <w:p w:rsidR="007432D0" w:rsidRPr="00757B21" w:rsidRDefault="007432D0" w:rsidP="008E2A84">
            <w:pPr>
              <w:spacing w:line="360" w:lineRule="auto"/>
            </w:pPr>
            <w:r w:rsidRPr="00757B21">
              <w:t>Изследване параметрите на генератори</w:t>
            </w:r>
          </w:p>
        </w:tc>
        <w:tc>
          <w:tcPr>
            <w:tcW w:w="1620" w:type="dxa"/>
            <w:shd w:val="clear" w:color="auto" w:fill="auto"/>
          </w:tcPr>
          <w:p w:rsidR="007432D0" w:rsidRPr="00757B21" w:rsidRDefault="00B058C8" w:rsidP="008E2A84">
            <w:pPr>
              <w:spacing w:line="360" w:lineRule="auto"/>
              <w:ind w:right="-108"/>
              <w:jc w:val="center"/>
            </w:pPr>
            <w:r w:rsidRPr="00757B21">
              <w:t>4</w:t>
            </w:r>
          </w:p>
        </w:tc>
      </w:tr>
      <w:tr w:rsidR="0092408A" w:rsidRPr="00757B21" w:rsidTr="009D6CC2">
        <w:tc>
          <w:tcPr>
            <w:tcW w:w="1406" w:type="dxa"/>
            <w:shd w:val="clear" w:color="auto" w:fill="auto"/>
          </w:tcPr>
          <w:p w:rsidR="0092408A" w:rsidRPr="00757B21" w:rsidRDefault="006F5CEC" w:rsidP="008E2A84">
            <w:pPr>
              <w:spacing w:line="360" w:lineRule="auto"/>
              <w:jc w:val="center"/>
            </w:pPr>
            <w:r w:rsidRPr="00757B21">
              <w:t>4.</w:t>
            </w:r>
          </w:p>
        </w:tc>
        <w:tc>
          <w:tcPr>
            <w:tcW w:w="6442" w:type="dxa"/>
            <w:shd w:val="clear" w:color="auto" w:fill="auto"/>
          </w:tcPr>
          <w:p w:rsidR="0092408A" w:rsidRPr="00757B21" w:rsidRDefault="0092408A" w:rsidP="008E2A84">
            <w:pPr>
              <w:spacing w:line="360" w:lineRule="auto"/>
            </w:pPr>
            <w:r w:rsidRPr="00757B21">
              <w:t>Изследване на трансформатори</w:t>
            </w:r>
          </w:p>
        </w:tc>
        <w:tc>
          <w:tcPr>
            <w:tcW w:w="1620" w:type="dxa"/>
            <w:shd w:val="clear" w:color="auto" w:fill="auto"/>
          </w:tcPr>
          <w:p w:rsidR="0092408A" w:rsidRPr="00757B21" w:rsidRDefault="00B058C8" w:rsidP="008E2A84">
            <w:pPr>
              <w:spacing w:line="360" w:lineRule="auto"/>
              <w:jc w:val="center"/>
            </w:pPr>
            <w:r w:rsidRPr="00757B21">
              <w:t>2</w:t>
            </w:r>
          </w:p>
        </w:tc>
      </w:tr>
      <w:tr w:rsidR="0092408A" w:rsidRPr="00757B21" w:rsidTr="009D6CC2">
        <w:tc>
          <w:tcPr>
            <w:tcW w:w="1406" w:type="dxa"/>
            <w:shd w:val="clear" w:color="auto" w:fill="auto"/>
          </w:tcPr>
          <w:p w:rsidR="0092408A" w:rsidRPr="00757B21" w:rsidRDefault="006F5CEC" w:rsidP="008E2A84">
            <w:pPr>
              <w:spacing w:line="360" w:lineRule="auto"/>
              <w:jc w:val="center"/>
            </w:pPr>
            <w:r w:rsidRPr="00757B21">
              <w:t>5.</w:t>
            </w:r>
          </w:p>
        </w:tc>
        <w:tc>
          <w:tcPr>
            <w:tcW w:w="6442" w:type="dxa"/>
            <w:shd w:val="clear" w:color="auto" w:fill="auto"/>
          </w:tcPr>
          <w:p w:rsidR="0092408A" w:rsidRPr="00757B21" w:rsidRDefault="0092408A" w:rsidP="008E2A84">
            <w:pPr>
              <w:spacing w:line="360" w:lineRule="auto"/>
            </w:pPr>
            <w:r w:rsidRPr="00757B21">
              <w:t>Изследване на токоизправители и изглаждащи филтри</w:t>
            </w:r>
          </w:p>
        </w:tc>
        <w:tc>
          <w:tcPr>
            <w:tcW w:w="1620" w:type="dxa"/>
            <w:shd w:val="clear" w:color="auto" w:fill="auto"/>
          </w:tcPr>
          <w:p w:rsidR="0092408A" w:rsidRPr="00757B21" w:rsidRDefault="00B058C8" w:rsidP="008E2A84">
            <w:pPr>
              <w:spacing w:line="360" w:lineRule="auto"/>
              <w:jc w:val="center"/>
            </w:pPr>
            <w:r w:rsidRPr="00757B21">
              <w:t>8</w:t>
            </w:r>
          </w:p>
        </w:tc>
      </w:tr>
      <w:tr w:rsidR="0092408A" w:rsidRPr="00757B21" w:rsidTr="009D6CC2">
        <w:tc>
          <w:tcPr>
            <w:tcW w:w="1406" w:type="dxa"/>
            <w:shd w:val="clear" w:color="auto" w:fill="auto"/>
          </w:tcPr>
          <w:p w:rsidR="0092408A" w:rsidRPr="00757B21" w:rsidRDefault="006F5CEC" w:rsidP="008E2A84">
            <w:pPr>
              <w:spacing w:line="360" w:lineRule="auto"/>
              <w:jc w:val="center"/>
            </w:pPr>
            <w:r w:rsidRPr="00757B21">
              <w:t>6.</w:t>
            </w:r>
          </w:p>
        </w:tc>
        <w:tc>
          <w:tcPr>
            <w:tcW w:w="6442" w:type="dxa"/>
            <w:shd w:val="clear" w:color="auto" w:fill="auto"/>
          </w:tcPr>
          <w:p w:rsidR="0092408A" w:rsidRPr="00757B21" w:rsidRDefault="0092408A" w:rsidP="008E2A84">
            <w:pPr>
              <w:spacing w:line="360" w:lineRule="auto"/>
            </w:pPr>
            <w:r w:rsidRPr="00757B21">
              <w:t>Изследване на стабилизатори</w:t>
            </w:r>
          </w:p>
        </w:tc>
        <w:tc>
          <w:tcPr>
            <w:tcW w:w="1620" w:type="dxa"/>
            <w:shd w:val="clear" w:color="auto" w:fill="auto"/>
          </w:tcPr>
          <w:p w:rsidR="0092408A" w:rsidRPr="00757B21" w:rsidRDefault="007432D0" w:rsidP="008E2A84">
            <w:pPr>
              <w:spacing w:line="360" w:lineRule="auto"/>
              <w:jc w:val="center"/>
            </w:pPr>
            <w:r w:rsidRPr="00757B21">
              <w:t>6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6F5CEC" w:rsidP="008E2A84">
            <w:pPr>
              <w:spacing w:line="360" w:lineRule="auto"/>
              <w:jc w:val="center"/>
            </w:pPr>
            <w:r w:rsidRPr="00757B21">
              <w:t>7.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Основни понятия и положения в цифровата електроника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2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2B0C13" w:rsidP="008E2A84">
            <w:pPr>
              <w:spacing w:line="360" w:lineRule="auto"/>
              <w:jc w:val="center"/>
            </w:pPr>
            <w:r w:rsidRPr="00757B21">
              <w:t>8.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Основни видове логически семейства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4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2B0C13" w:rsidP="008E2A84">
            <w:pPr>
              <w:spacing w:line="360" w:lineRule="auto"/>
              <w:jc w:val="center"/>
            </w:pPr>
            <w:r w:rsidRPr="00757B21">
              <w:t>9.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Основна елементна база на цифровата електроника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2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7432D0" w:rsidP="008E2A84">
            <w:pPr>
              <w:spacing w:line="360" w:lineRule="auto"/>
              <w:jc w:val="center"/>
            </w:pPr>
            <w:r w:rsidRPr="00757B21">
              <w:t>10.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Цифрови електронни схеми от комбинационен тип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10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7432D0" w:rsidP="008E2A84">
            <w:pPr>
              <w:spacing w:line="360" w:lineRule="auto"/>
              <w:jc w:val="center"/>
            </w:pPr>
            <w:r w:rsidRPr="00757B21">
              <w:t>11.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Цифрови електронни схеми от последователностен  тип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69726C" w:rsidP="008E2A84">
            <w:pPr>
              <w:spacing w:line="360" w:lineRule="auto"/>
              <w:jc w:val="center"/>
            </w:pPr>
            <w:r w:rsidRPr="00757B21">
              <w:t>1</w:t>
            </w:r>
            <w:r w:rsidR="00552A06" w:rsidRPr="00757B21">
              <w:t>0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7432D0" w:rsidP="008E2A84">
            <w:pPr>
              <w:spacing w:line="360" w:lineRule="auto"/>
              <w:jc w:val="center"/>
            </w:pPr>
            <w:r w:rsidRPr="00757B21">
              <w:t>12.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Генератори и формирователи на правоъгълни импулси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4</w:t>
            </w:r>
          </w:p>
        </w:tc>
      </w:tr>
      <w:tr w:rsidR="00C673EE" w:rsidRPr="00757B21" w:rsidTr="009D6CC2">
        <w:tc>
          <w:tcPr>
            <w:tcW w:w="1406" w:type="dxa"/>
            <w:shd w:val="clear" w:color="auto" w:fill="auto"/>
          </w:tcPr>
          <w:p w:rsidR="00C673EE" w:rsidRPr="00757B21" w:rsidRDefault="007432D0" w:rsidP="008E2A84">
            <w:pPr>
              <w:spacing w:line="360" w:lineRule="auto"/>
              <w:jc w:val="center"/>
            </w:pPr>
            <w:r w:rsidRPr="00757B21">
              <w:t>13.</w:t>
            </w:r>
          </w:p>
        </w:tc>
        <w:tc>
          <w:tcPr>
            <w:tcW w:w="6442" w:type="dxa"/>
            <w:shd w:val="clear" w:color="auto" w:fill="auto"/>
          </w:tcPr>
          <w:p w:rsidR="00C673EE" w:rsidRPr="00757B21" w:rsidRDefault="00C673EE" w:rsidP="008E2A84">
            <w:pPr>
              <w:spacing w:line="360" w:lineRule="auto"/>
            </w:pPr>
            <w:r w:rsidRPr="00757B21">
              <w:t>Индикаторни устройства</w:t>
            </w:r>
          </w:p>
        </w:tc>
        <w:tc>
          <w:tcPr>
            <w:tcW w:w="1620" w:type="dxa"/>
            <w:shd w:val="clear" w:color="auto" w:fill="auto"/>
          </w:tcPr>
          <w:p w:rsidR="00C673EE" w:rsidRPr="00757B21" w:rsidRDefault="00552A06" w:rsidP="008E2A84">
            <w:pPr>
              <w:spacing w:line="360" w:lineRule="auto"/>
              <w:jc w:val="center"/>
            </w:pPr>
            <w:r w:rsidRPr="00757B21">
              <w:t>2</w:t>
            </w:r>
          </w:p>
        </w:tc>
      </w:tr>
      <w:tr w:rsidR="002B0C13" w:rsidRPr="00757B21" w:rsidTr="009D6CC2">
        <w:tc>
          <w:tcPr>
            <w:tcW w:w="1406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jc w:val="center"/>
            </w:pPr>
          </w:p>
        </w:tc>
        <w:tc>
          <w:tcPr>
            <w:tcW w:w="6442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rPr>
                <w:b/>
              </w:rPr>
            </w:pPr>
            <w:r w:rsidRPr="00757B21">
              <w:rPr>
                <w:b/>
              </w:rPr>
              <w:t>Общ минимален брой часове</w:t>
            </w:r>
          </w:p>
        </w:tc>
        <w:tc>
          <w:tcPr>
            <w:tcW w:w="1620" w:type="dxa"/>
            <w:shd w:val="clear" w:color="auto" w:fill="auto"/>
          </w:tcPr>
          <w:p w:rsidR="002B0C13" w:rsidRPr="00757B21" w:rsidRDefault="00552A06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68</w:t>
            </w:r>
          </w:p>
        </w:tc>
      </w:tr>
      <w:tr w:rsidR="002B0C13" w:rsidRPr="00757B21" w:rsidTr="009D6CC2">
        <w:tc>
          <w:tcPr>
            <w:tcW w:w="1406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jc w:val="center"/>
            </w:pPr>
          </w:p>
        </w:tc>
        <w:tc>
          <w:tcPr>
            <w:tcW w:w="6442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rPr>
                <w:b/>
              </w:rPr>
            </w:pPr>
            <w:r w:rsidRPr="00757B21">
              <w:rPr>
                <w:b/>
              </w:rPr>
              <w:t>Резерв часове</w:t>
            </w:r>
          </w:p>
        </w:tc>
        <w:tc>
          <w:tcPr>
            <w:tcW w:w="1620" w:type="dxa"/>
            <w:shd w:val="clear" w:color="auto" w:fill="auto"/>
          </w:tcPr>
          <w:p w:rsidR="002B0C13" w:rsidRPr="00757B21" w:rsidRDefault="00552A06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4</w:t>
            </w:r>
          </w:p>
        </w:tc>
      </w:tr>
      <w:tr w:rsidR="002B0C13" w:rsidRPr="00757B21" w:rsidTr="009D6CC2">
        <w:tc>
          <w:tcPr>
            <w:tcW w:w="1406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jc w:val="center"/>
            </w:pPr>
          </w:p>
        </w:tc>
        <w:tc>
          <w:tcPr>
            <w:tcW w:w="6442" w:type="dxa"/>
            <w:shd w:val="clear" w:color="auto" w:fill="auto"/>
          </w:tcPr>
          <w:p w:rsidR="002B0C13" w:rsidRPr="00757B21" w:rsidRDefault="002B0C13" w:rsidP="008E2A84">
            <w:pPr>
              <w:spacing w:line="360" w:lineRule="auto"/>
              <w:rPr>
                <w:b/>
              </w:rPr>
            </w:pPr>
            <w:r w:rsidRPr="00757B21">
              <w:rPr>
                <w:b/>
              </w:rPr>
              <w:t>Общ брой часове</w:t>
            </w:r>
          </w:p>
        </w:tc>
        <w:tc>
          <w:tcPr>
            <w:tcW w:w="1620" w:type="dxa"/>
            <w:shd w:val="clear" w:color="auto" w:fill="auto"/>
          </w:tcPr>
          <w:p w:rsidR="002B0C13" w:rsidRPr="00757B21" w:rsidRDefault="00552A06" w:rsidP="008E2A84">
            <w:pPr>
              <w:spacing w:line="360" w:lineRule="auto"/>
              <w:jc w:val="center"/>
              <w:rPr>
                <w:b/>
              </w:rPr>
            </w:pPr>
            <w:r w:rsidRPr="00757B21">
              <w:rPr>
                <w:b/>
              </w:rPr>
              <w:t>72</w:t>
            </w:r>
          </w:p>
        </w:tc>
      </w:tr>
    </w:tbl>
    <w:p w:rsidR="007D46B8" w:rsidRPr="00757B21" w:rsidRDefault="007D46B8" w:rsidP="002317D1">
      <w:pPr>
        <w:jc w:val="both"/>
      </w:pPr>
    </w:p>
    <w:p w:rsidR="008E2A84" w:rsidRDefault="008E2A84" w:rsidP="000D5201">
      <w:pPr>
        <w:jc w:val="both"/>
        <w:rPr>
          <w:b/>
          <w:sz w:val="28"/>
        </w:rPr>
      </w:pPr>
    </w:p>
    <w:p w:rsidR="008E2A84" w:rsidRDefault="008E2A84" w:rsidP="000D5201">
      <w:pPr>
        <w:jc w:val="both"/>
        <w:rPr>
          <w:b/>
          <w:sz w:val="28"/>
        </w:rPr>
      </w:pPr>
    </w:p>
    <w:p w:rsidR="000D5201" w:rsidRPr="00757B21" w:rsidRDefault="006F5CEC" w:rsidP="000D5201">
      <w:pPr>
        <w:jc w:val="both"/>
        <w:rPr>
          <w:b/>
          <w:sz w:val="28"/>
        </w:rPr>
      </w:pPr>
      <w:r w:rsidRPr="00757B21">
        <w:rPr>
          <w:b/>
          <w:sz w:val="28"/>
        </w:rPr>
        <w:lastRenderedPageBreak/>
        <w:t xml:space="preserve">Раздел </w:t>
      </w:r>
      <w:r w:rsidR="000D5201" w:rsidRPr="00757B21">
        <w:rPr>
          <w:b/>
          <w:sz w:val="28"/>
        </w:rPr>
        <w:t>I. Изследване параметрите на трептящи кръгове и електрически филтри</w:t>
      </w:r>
    </w:p>
    <w:p w:rsidR="00AF4ED5" w:rsidRPr="00757B21" w:rsidRDefault="00AF4ED5" w:rsidP="000D5201">
      <w:pPr>
        <w:jc w:val="both"/>
        <w:rPr>
          <w:sz w:val="28"/>
        </w:rPr>
      </w:pPr>
    </w:p>
    <w:p w:rsidR="000D5201" w:rsidRPr="00757B21" w:rsidRDefault="000D5201" w:rsidP="008E2A84">
      <w:pPr>
        <w:numPr>
          <w:ilvl w:val="0"/>
          <w:numId w:val="25"/>
        </w:numPr>
        <w:spacing w:line="360" w:lineRule="auto"/>
        <w:ind w:left="0" w:firstLine="708"/>
        <w:jc w:val="both"/>
      </w:pPr>
      <w:r w:rsidRPr="00757B21">
        <w:t>Въведение в предмета.  Изисквания за здравословни и безопасни условия на работа. Организация на работното място. Изисквания за опазване на измервателната апаратура и оборудването в лабораториите. Изисквания за документиране на резултатите от упражненията.</w:t>
      </w:r>
    </w:p>
    <w:p w:rsidR="000D5201" w:rsidRPr="00757B21" w:rsidRDefault="006D6D32" w:rsidP="008E2A84">
      <w:pPr>
        <w:numPr>
          <w:ilvl w:val="0"/>
          <w:numId w:val="25"/>
        </w:numPr>
        <w:spacing w:line="360" w:lineRule="auto"/>
        <w:ind w:left="0" w:firstLine="708"/>
        <w:jc w:val="both"/>
      </w:pPr>
      <w:r w:rsidRPr="00757B21">
        <w:t>Снемане</w:t>
      </w:r>
      <w:r w:rsidR="000D5201" w:rsidRPr="00757B21">
        <w:t xml:space="preserve"> честотни характеристики на последователен и паралелен трептящ кръг. Определяне лента на пропускане. Изчисляване на качествен фактор. Построяване на графични зависимости.</w:t>
      </w:r>
    </w:p>
    <w:p w:rsidR="000D5201" w:rsidRPr="00757B21" w:rsidRDefault="000D5201" w:rsidP="008E2A84">
      <w:pPr>
        <w:numPr>
          <w:ilvl w:val="0"/>
          <w:numId w:val="25"/>
        </w:numPr>
        <w:spacing w:line="360" w:lineRule="auto"/>
        <w:ind w:left="0" w:firstLine="708"/>
        <w:jc w:val="both"/>
      </w:pPr>
      <w:r w:rsidRPr="00757B21">
        <w:t xml:space="preserve">Снемане честотни характеристики на електрически филтри – нискочестотен, високочестотен, лентов и </w:t>
      </w:r>
      <w:r w:rsidR="00AF4ED5" w:rsidRPr="00757B21">
        <w:t>режекторен филтър. Определяне на срязваща честота и коефициент на предаване на филтъра.</w:t>
      </w:r>
    </w:p>
    <w:p w:rsidR="00AF4ED5" w:rsidRPr="00757B21" w:rsidRDefault="00AF4ED5" w:rsidP="002317D1">
      <w:pPr>
        <w:jc w:val="both"/>
      </w:pPr>
    </w:p>
    <w:p w:rsidR="00152F8B" w:rsidRPr="00757B21" w:rsidRDefault="00152F8B" w:rsidP="00E119E0">
      <w:pPr>
        <w:jc w:val="both"/>
        <w:rPr>
          <w:b/>
          <w:sz w:val="28"/>
        </w:rPr>
      </w:pPr>
      <w:r w:rsidRPr="00757B21">
        <w:rPr>
          <w:b/>
          <w:sz w:val="28"/>
        </w:rPr>
        <w:t xml:space="preserve">Раздел </w:t>
      </w:r>
      <w:r w:rsidR="00B9652E" w:rsidRPr="00757B21">
        <w:rPr>
          <w:b/>
          <w:sz w:val="28"/>
        </w:rPr>
        <w:t>I</w:t>
      </w:r>
      <w:r w:rsidR="00AF4ED5" w:rsidRPr="00757B21">
        <w:rPr>
          <w:b/>
          <w:sz w:val="28"/>
        </w:rPr>
        <w:t>I</w:t>
      </w:r>
      <w:r w:rsidRPr="00757B21">
        <w:rPr>
          <w:b/>
          <w:sz w:val="28"/>
        </w:rPr>
        <w:t xml:space="preserve">. </w:t>
      </w:r>
      <w:r w:rsidR="00487FE7" w:rsidRPr="00757B21">
        <w:rPr>
          <w:b/>
          <w:sz w:val="28"/>
        </w:rPr>
        <w:t xml:space="preserve">Изследване параметрите на усилватели </w:t>
      </w:r>
    </w:p>
    <w:p w:rsidR="00137150" w:rsidRPr="00757B21" w:rsidRDefault="00137150" w:rsidP="00E119E0">
      <w:pPr>
        <w:jc w:val="both"/>
        <w:rPr>
          <w:b/>
          <w:sz w:val="28"/>
        </w:rPr>
      </w:pPr>
    </w:p>
    <w:p w:rsidR="00E33BE7" w:rsidRPr="00757B21" w:rsidRDefault="000D5201" w:rsidP="001D4F0B">
      <w:pPr>
        <w:spacing w:line="360" w:lineRule="auto"/>
        <w:ind w:firstLine="720"/>
        <w:jc w:val="both"/>
      </w:pPr>
      <w:r w:rsidRPr="00757B21">
        <w:t>1</w:t>
      </w:r>
      <w:r w:rsidR="00625293" w:rsidRPr="00757B21">
        <w:t xml:space="preserve">. </w:t>
      </w:r>
      <w:r w:rsidR="00533CBC" w:rsidRPr="00757B21">
        <w:t>Изчисляване на усилвател по зададени параметри</w:t>
      </w:r>
      <w:r w:rsidR="00B94E54" w:rsidRPr="00757B21">
        <w:t>. Избор на схема, изчисляване елементите в избраната схема, избор на стандартни стойност</w:t>
      </w:r>
      <w:r w:rsidR="007D46B8" w:rsidRPr="00757B21">
        <w:t>и</w:t>
      </w:r>
      <w:r w:rsidR="00B94E54" w:rsidRPr="00757B21">
        <w:t>, изработване спецификация на елементите</w:t>
      </w:r>
      <w:r w:rsidR="00137150" w:rsidRPr="00757B21">
        <w:t>.</w:t>
      </w:r>
    </w:p>
    <w:p w:rsidR="00AF4ED5" w:rsidRPr="00757B21" w:rsidRDefault="000D5201" w:rsidP="001D4F0B">
      <w:pPr>
        <w:spacing w:line="360" w:lineRule="auto"/>
        <w:ind w:firstLine="720"/>
        <w:jc w:val="both"/>
      </w:pPr>
      <w:r w:rsidRPr="00757B21">
        <w:t>2</w:t>
      </w:r>
      <w:r w:rsidR="00643636" w:rsidRPr="00757B21">
        <w:t xml:space="preserve">. </w:t>
      </w:r>
      <w:r w:rsidR="00533CBC" w:rsidRPr="00757B21">
        <w:t>Изследване на усилватели</w:t>
      </w:r>
      <w:r w:rsidR="00CF3031" w:rsidRPr="00757B21">
        <w:t xml:space="preserve"> – резисторни, операционни, диференциални, на мощност, широколентови, импулсни и резонансни. </w:t>
      </w:r>
      <w:r w:rsidR="00643636" w:rsidRPr="00757B21">
        <w:t>Изследване усилването на схемата в честотната му лента. Определяне основни параметри и характеристики.</w:t>
      </w:r>
      <w:r w:rsidR="008B7FFD" w:rsidRPr="00757B21">
        <w:t xml:space="preserve"> Сравнителен анализ между различните схеми, според резултатите от изследването.</w:t>
      </w:r>
      <w:r w:rsidR="00B94E54" w:rsidRPr="00757B21">
        <w:t xml:space="preserve"> Изследване влиянието на отделните елементи на усилвателя за подобряване на качествените му показатели.</w:t>
      </w:r>
    </w:p>
    <w:p w:rsidR="00AF4ED5" w:rsidRPr="00757B21" w:rsidRDefault="00AF4ED5" w:rsidP="00E119E0">
      <w:pPr>
        <w:ind w:firstLine="720"/>
        <w:jc w:val="both"/>
      </w:pPr>
    </w:p>
    <w:p w:rsidR="00AF4ED5" w:rsidRPr="00757B21" w:rsidRDefault="00AF4ED5" w:rsidP="00E119E0">
      <w:pPr>
        <w:jc w:val="both"/>
        <w:rPr>
          <w:b/>
          <w:sz w:val="28"/>
        </w:rPr>
      </w:pPr>
      <w:r w:rsidRPr="00757B21">
        <w:rPr>
          <w:b/>
          <w:sz w:val="28"/>
        </w:rPr>
        <w:t xml:space="preserve">Раздел ІІІ. Изследване параметрите на генератори </w:t>
      </w:r>
    </w:p>
    <w:p w:rsidR="00AF4ED5" w:rsidRPr="00757B21" w:rsidRDefault="00AF4ED5" w:rsidP="00E119E0">
      <w:pPr>
        <w:jc w:val="both"/>
        <w:rPr>
          <w:b/>
        </w:rPr>
      </w:pPr>
    </w:p>
    <w:p w:rsidR="00AF4ED5" w:rsidRPr="00757B21" w:rsidRDefault="00AF4ED5" w:rsidP="008E2A84">
      <w:pPr>
        <w:numPr>
          <w:ilvl w:val="0"/>
          <w:numId w:val="26"/>
        </w:numPr>
        <w:spacing w:line="360" w:lineRule="auto"/>
        <w:ind w:left="0" w:firstLine="708"/>
        <w:jc w:val="both"/>
      </w:pPr>
      <w:r w:rsidRPr="00757B21">
        <w:t xml:space="preserve">Изследване на генератори – триточкови схеми, RC генератори с дефазиращи групи, RC генератори с мост на </w:t>
      </w:r>
      <w:proofErr w:type="spellStart"/>
      <w:r w:rsidRPr="00757B21">
        <w:t>Вин</w:t>
      </w:r>
      <w:proofErr w:type="spellEnd"/>
      <w:r w:rsidRPr="00757B21">
        <w:t>. Условия за самовъзбуждане на генератора. Регулиране на честотата и амплитудата на сигнала. Определяне на основни параметри и характеристики.</w:t>
      </w:r>
    </w:p>
    <w:p w:rsidR="00AF4ED5" w:rsidRPr="00757B21" w:rsidRDefault="00AF4ED5" w:rsidP="00AF4ED5">
      <w:pPr>
        <w:ind w:left="1068"/>
        <w:jc w:val="both"/>
        <w:rPr>
          <w:b/>
        </w:rPr>
      </w:pPr>
    </w:p>
    <w:p w:rsidR="00F2285F" w:rsidRPr="00757B21" w:rsidRDefault="00F2285F" w:rsidP="00E119E0">
      <w:pPr>
        <w:jc w:val="both"/>
        <w:rPr>
          <w:b/>
          <w:sz w:val="28"/>
        </w:rPr>
      </w:pPr>
      <w:r w:rsidRPr="00757B21">
        <w:rPr>
          <w:b/>
          <w:sz w:val="28"/>
        </w:rPr>
        <w:t xml:space="preserve">Раздел </w:t>
      </w:r>
      <w:r w:rsidR="00492ABA" w:rsidRPr="00757B21">
        <w:rPr>
          <w:b/>
          <w:sz w:val="28"/>
        </w:rPr>
        <w:t>ІV</w:t>
      </w:r>
      <w:r w:rsidRPr="00757B21">
        <w:rPr>
          <w:b/>
          <w:sz w:val="28"/>
        </w:rPr>
        <w:t xml:space="preserve">. </w:t>
      </w:r>
      <w:r w:rsidR="008B7FFD" w:rsidRPr="00757B21">
        <w:rPr>
          <w:b/>
          <w:sz w:val="28"/>
        </w:rPr>
        <w:t>Изследване на трансформатори</w:t>
      </w:r>
    </w:p>
    <w:p w:rsidR="00137150" w:rsidRPr="00757B21" w:rsidRDefault="00137150" w:rsidP="00E119E0">
      <w:pPr>
        <w:jc w:val="both"/>
        <w:rPr>
          <w:b/>
          <w:sz w:val="28"/>
        </w:rPr>
      </w:pPr>
    </w:p>
    <w:p w:rsidR="00C25012" w:rsidRPr="00757B21" w:rsidRDefault="000839ED" w:rsidP="001D4F0B">
      <w:pPr>
        <w:spacing w:line="360" w:lineRule="auto"/>
        <w:ind w:firstLine="720"/>
        <w:jc w:val="both"/>
      </w:pPr>
      <w:r w:rsidRPr="00757B21">
        <w:t xml:space="preserve">1. </w:t>
      </w:r>
      <w:r w:rsidR="00C25012" w:rsidRPr="00757B21">
        <w:t>Определяне коефициента на трансформация за различни видове трансформатори – монофазен, многонамотъчен, автотрансформатор.</w:t>
      </w:r>
    </w:p>
    <w:p w:rsidR="00610C67" w:rsidRPr="00757B21" w:rsidRDefault="00C25012" w:rsidP="001D4F0B">
      <w:pPr>
        <w:spacing w:line="360" w:lineRule="auto"/>
        <w:ind w:firstLine="720"/>
        <w:jc w:val="both"/>
      </w:pPr>
      <w:r w:rsidRPr="00757B21">
        <w:lastRenderedPageBreak/>
        <w:t xml:space="preserve">2. Определяне мощностите в първичната и вторична намотки Определяне </w:t>
      </w:r>
      <w:proofErr w:type="spellStart"/>
      <w:r w:rsidRPr="00757B21">
        <w:t>к.п.д</w:t>
      </w:r>
      <w:proofErr w:type="spellEnd"/>
      <w:r w:rsidRPr="00757B21">
        <w:t>. на трансформатора в зависимост от товара. Изчисляване брой навивки на волт</w:t>
      </w:r>
      <w:r w:rsidR="00732DD1" w:rsidRPr="00757B21">
        <w:t>. Построяване на товарна права.</w:t>
      </w:r>
      <w:r w:rsidRPr="00757B21">
        <w:t xml:space="preserve">  </w:t>
      </w:r>
    </w:p>
    <w:p w:rsidR="004E3631" w:rsidRPr="00757B21" w:rsidRDefault="004E3631" w:rsidP="00E119E0">
      <w:pPr>
        <w:ind w:firstLine="720"/>
        <w:jc w:val="both"/>
      </w:pPr>
    </w:p>
    <w:p w:rsidR="00A04213" w:rsidRPr="00757B21" w:rsidRDefault="000839ED" w:rsidP="00E119E0">
      <w:pPr>
        <w:jc w:val="both"/>
        <w:rPr>
          <w:b/>
          <w:sz w:val="28"/>
        </w:rPr>
      </w:pPr>
      <w:r w:rsidRPr="00757B21">
        <w:rPr>
          <w:b/>
          <w:sz w:val="28"/>
        </w:rPr>
        <w:t xml:space="preserve">Раздел </w:t>
      </w:r>
      <w:r w:rsidR="00492ABA" w:rsidRPr="00757B21">
        <w:rPr>
          <w:b/>
          <w:bCs/>
          <w:sz w:val="28"/>
        </w:rPr>
        <w:t>V</w:t>
      </w:r>
      <w:r w:rsidR="00DB641F" w:rsidRPr="00757B21">
        <w:rPr>
          <w:b/>
          <w:sz w:val="28"/>
        </w:rPr>
        <w:t xml:space="preserve">. </w:t>
      </w:r>
      <w:r w:rsidR="00BD1837" w:rsidRPr="00757B21">
        <w:rPr>
          <w:b/>
          <w:sz w:val="28"/>
        </w:rPr>
        <w:t>Изследване на токоизправители и изглаждащи филтри</w:t>
      </w:r>
    </w:p>
    <w:p w:rsidR="00137150" w:rsidRPr="00757B21" w:rsidRDefault="00137150" w:rsidP="00E119E0">
      <w:pPr>
        <w:jc w:val="both"/>
        <w:rPr>
          <w:b/>
        </w:rPr>
      </w:pPr>
    </w:p>
    <w:p w:rsidR="00F86715" w:rsidRPr="00757B21" w:rsidRDefault="00F6236B" w:rsidP="001D4F0B">
      <w:pPr>
        <w:spacing w:line="360" w:lineRule="auto"/>
        <w:ind w:firstLine="720"/>
        <w:jc w:val="both"/>
      </w:pPr>
      <w:r w:rsidRPr="00757B21">
        <w:t>1.</w:t>
      </w:r>
      <w:r w:rsidR="00551D4B" w:rsidRPr="00757B21">
        <w:t xml:space="preserve"> Изследване на токоизправителни схеми- еднофазни, двуфазни, мостови, с умножение на напрежението. Сравняване на схемите при работа с активен и реактивен характер на товара. Определяне основните характеристики и параметри на</w:t>
      </w:r>
      <w:r w:rsidR="00F86715" w:rsidRPr="00757B21">
        <w:t xml:space="preserve"> токоизправителите за </w:t>
      </w:r>
      <w:r w:rsidR="00551D4B" w:rsidRPr="00757B21">
        <w:t xml:space="preserve"> различните схеми</w:t>
      </w:r>
      <w:r w:rsidR="00F86715" w:rsidRPr="00757B21">
        <w:t>, сравнителен анализ. Построяване на товарна права. Снемане на осцилограми на изправените полупериоди.</w:t>
      </w:r>
    </w:p>
    <w:p w:rsidR="00F6236B" w:rsidRPr="00757B21" w:rsidRDefault="00F86715" w:rsidP="001D4F0B">
      <w:pPr>
        <w:spacing w:line="360" w:lineRule="auto"/>
        <w:ind w:firstLine="720"/>
        <w:jc w:val="both"/>
      </w:pPr>
      <w:r w:rsidRPr="00757B21">
        <w:t xml:space="preserve">2. Изследване влиянието на изглаждащите филтри върху работата на токоизправителите. Еднозвенни Г и П-образни LC и RС филтри. Определяне коефициента на изглаждане. Изследване влиянието на </w:t>
      </w:r>
      <w:r w:rsidR="007E5BFF" w:rsidRPr="00757B21">
        <w:t>градивните елементи върху работата на филтъра.</w:t>
      </w:r>
      <w:r w:rsidR="00551D4B" w:rsidRPr="00757B21">
        <w:t xml:space="preserve"> </w:t>
      </w:r>
    </w:p>
    <w:p w:rsidR="005B7521" w:rsidRPr="00757B21" w:rsidRDefault="005B7521" w:rsidP="001D4F0B">
      <w:pPr>
        <w:jc w:val="both"/>
      </w:pPr>
    </w:p>
    <w:p w:rsidR="003E7B37" w:rsidRPr="00757B21" w:rsidRDefault="003E7B37" w:rsidP="00E119E0">
      <w:pPr>
        <w:jc w:val="both"/>
        <w:rPr>
          <w:b/>
          <w:sz w:val="28"/>
        </w:rPr>
      </w:pPr>
      <w:r w:rsidRPr="00757B21">
        <w:rPr>
          <w:b/>
          <w:sz w:val="28"/>
        </w:rPr>
        <w:t xml:space="preserve">Раздел </w:t>
      </w:r>
      <w:r w:rsidR="000839ED" w:rsidRPr="00757B21">
        <w:rPr>
          <w:b/>
          <w:sz w:val="28"/>
        </w:rPr>
        <w:t>V</w:t>
      </w:r>
      <w:r w:rsidR="00492ABA" w:rsidRPr="00757B21">
        <w:rPr>
          <w:b/>
          <w:sz w:val="28"/>
        </w:rPr>
        <w:t>І</w:t>
      </w:r>
      <w:r w:rsidRPr="00757B21">
        <w:rPr>
          <w:b/>
          <w:sz w:val="28"/>
        </w:rPr>
        <w:t xml:space="preserve">. </w:t>
      </w:r>
      <w:r w:rsidR="002E2A16" w:rsidRPr="00757B21">
        <w:rPr>
          <w:b/>
          <w:sz w:val="28"/>
        </w:rPr>
        <w:t>Изследване на стабилизатори</w:t>
      </w:r>
    </w:p>
    <w:p w:rsidR="00137150" w:rsidRPr="00757B21" w:rsidRDefault="00137150" w:rsidP="00E119E0">
      <w:pPr>
        <w:jc w:val="both"/>
        <w:rPr>
          <w:b/>
        </w:rPr>
      </w:pPr>
    </w:p>
    <w:p w:rsidR="000B31AA" w:rsidRPr="00757B21" w:rsidRDefault="00CE2F92" w:rsidP="001D4F0B">
      <w:pPr>
        <w:spacing w:line="360" w:lineRule="auto"/>
        <w:ind w:firstLine="720"/>
        <w:jc w:val="both"/>
      </w:pPr>
      <w:r w:rsidRPr="00757B21">
        <w:t>1.</w:t>
      </w:r>
      <w:r w:rsidR="000470D6" w:rsidRPr="00757B21">
        <w:t xml:space="preserve"> </w:t>
      </w:r>
      <w:r w:rsidR="00C45A18" w:rsidRPr="00757B21">
        <w:t xml:space="preserve">Стабилизатори на напрежение – параметричен, компенсационен /последователен и паралелен/ , интегрални. </w:t>
      </w:r>
      <w:r w:rsidR="000B31AA" w:rsidRPr="00757B21">
        <w:t xml:space="preserve">Волт-амперна характеристика. </w:t>
      </w:r>
      <w:r w:rsidR="00C45A18" w:rsidRPr="00757B21">
        <w:t>Определяне коефициента на стабилизация при различни дестабилизиращи фактори. Из</w:t>
      </w:r>
      <w:r w:rsidR="000B31AA" w:rsidRPr="00757B21">
        <w:t>чертаване на осцилограми на пулсациите на изходното напрежение.</w:t>
      </w:r>
    </w:p>
    <w:p w:rsidR="00137150" w:rsidRPr="00757B21" w:rsidRDefault="000B31AA" w:rsidP="001D4F0B">
      <w:pPr>
        <w:spacing w:line="360" w:lineRule="auto"/>
        <w:ind w:firstLine="720"/>
        <w:jc w:val="both"/>
      </w:pPr>
      <w:r w:rsidRPr="00757B21">
        <w:t>2. Стабилизатори на ток – компенсационни и интегрални. Волт-амперна характеристика. Изчисляване коефициент на стабилизация.</w:t>
      </w:r>
      <w:r w:rsidR="00C45A18" w:rsidRPr="00757B21">
        <w:t xml:space="preserve"> </w:t>
      </w:r>
    </w:p>
    <w:p w:rsidR="00E87878" w:rsidRPr="00757B21" w:rsidRDefault="00E87878" w:rsidP="00E87878">
      <w:pPr>
        <w:jc w:val="both"/>
      </w:pPr>
    </w:p>
    <w:p w:rsidR="00137150" w:rsidRPr="00757B21" w:rsidRDefault="00BD1AB8" w:rsidP="001D4F0B">
      <w:pPr>
        <w:spacing w:line="360" w:lineRule="auto"/>
        <w:jc w:val="both"/>
        <w:rPr>
          <w:b/>
          <w:sz w:val="28"/>
        </w:rPr>
      </w:pPr>
      <w:r w:rsidRPr="00757B21">
        <w:rPr>
          <w:b/>
          <w:bCs/>
          <w:sz w:val="28"/>
        </w:rPr>
        <w:t>Раздел V</w:t>
      </w:r>
      <w:r w:rsidR="00492ABA" w:rsidRPr="00757B21">
        <w:rPr>
          <w:b/>
          <w:sz w:val="28"/>
        </w:rPr>
        <w:t>ІІ</w:t>
      </w:r>
      <w:r w:rsidR="00BA5743" w:rsidRPr="00757B21">
        <w:rPr>
          <w:b/>
          <w:bCs/>
          <w:sz w:val="28"/>
        </w:rPr>
        <w:t>.</w:t>
      </w:r>
      <w:r w:rsidR="001F5347" w:rsidRPr="00757B21">
        <w:rPr>
          <w:b/>
          <w:bCs/>
          <w:sz w:val="28"/>
        </w:rPr>
        <w:t xml:space="preserve"> Основни</w:t>
      </w:r>
      <w:r w:rsidR="001F5347" w:rsidRPr="00757B21">
        <w:rPr>
          <w:b/>
          <w:sz w:val="28"/>
        </w:rPr>
        <w:t xml:space="preserve"> понятия и положения в цифровата електроника</w:t>
      </w:r>
    </w:p>
    <w:p w:rsidR="00BD1AB8" w:rsidRPr="00757B21" w:rsidRDefault="00BD1AB8" w:rsidP="001D4F0B">
      <w:pPr>
        <w:spacing w:line="360" w:lineRule="auto"/>
        <w:ind w:firstLine="720"/>
        <w:jc w:val="both"/>
        <w:rPr>
          <w:bCs/>
        </w:rPr>
      </w:pPr>
      <w:r w:rsidRPr="00757B21">
        <w:rPr>
          <w:bCs/>
        </w:rPr>
        <w:t xml:space="preserve">1. </w:t>
      </w:r>
      <w:r w:rsidR="001F5347" w:rsidRPr="00757B21">
        <w:rPr>
          <w:bCs/>
        </w:rPr>
        <w:t>Основни свойства на импулсни и цифрови сигнали</w:t>
      </w:r>
      <w:r w:rsidRPr="00757B21">
        <w:rPr>
          <w:bCs/>
        </w:rPr>
        <w:t xml:space="preserve">. </w:t>
      </w:r>
      <w:r w:rsidR="001F5347" w:rsidRPr="00757B21">
        <w:rPr>
          <w:bCs/>
        </w:rPr>
        <w:t>Видове сигнали, из</w:t>
      </w:r>
      <w:r w:rsidRPr="00757B21">
        <w:rPr>
          <w:bCs/>
        </w:rPr>
        <w:t>мерване с помощта на осцилограф. И</w:t>
      </w:r>
      <w:r w:rsidR="001F5347" w:rsidRPr="00757B21">
        <w:rPr>
          <w:bCs/>
        </w:rPr>
        <w:t>зчисляване на  период</w:t>
      </w:r>
      <w:r w:rsidRPr="00757B21">
        <w:rPr>
          <w:bCs/>
        </w:rPr>
        <w:t>а и</w:t>
      </w:r>
      <w:r w:rsidR="001F5347" w:rsidRPr="00757B21">
        <w:rPr>
          <w:bCs/>
        </w:rPr>
        <w:t xml:space="preserve"> коефициент</w:t>
      </w:r>
      <w:r w:rsidRPr="00757B21">
        <w:rPr>
          <w:bCs/>
        </w:rPr>
        <w:t>а</w:t>
      </w:r>
      <w:r w:rsidR="001F5347" w:rsidRPr="00757B21">
        <w:rPr>
          <w:bCs/>
        </w:rPr>
        <w:t xml:space="preserve"> на запълване на поредици от правоъгълни импулси. </w:t>
      </w:r>
    </w:p>
    <w:p w:rsidR="001F5347" w:rsidRPr="00757B21" w:rsidRDefault="00BD1AB8" w:rsidP="001D4F0B">
      <w:pPr>
        <w:spacing w:line="360" w:lineRule="auto"/>
        <w:ind w:firstLine="720"/>
        <w:jc w:val="both"/>
        <w:rPr>
          <w:bCs/>
        </w:rPr>
      </w:pPr>
      <w:r w:rsidRPr="00757B21">
        <w:rPr>
          <w:bCs/>
        </w:rPr>
        <w:t xml:space="preserve">2. </w:t>
      </w:r>
      <w:r w:rsidR="001F5347" w:rsidRPr="00757B21">
        <w:rPr>
          <w:bCs/>
        </w:rPr>
        <w:t>Характеристики и параметри на правоъгълен импулс</w:t>
      </w:r>
      <w:r w:rsidR="00BA5743" w:rsidRPr="00757B21">
        <w:rPr>
          <w:bCs/>
        </w:rPr>
        <w:t>.</w:t>
      </w:r>
    </w:p>
    <w:p w:rsidR="001F5347" w:rsidRPr="00757B21" w:rsidRDefault="00BD1AB8" w:rsidP="001D4F0B">
      <w:pPr>
        <w:spacing w:line="360" w:lineRule="auto"/>
        <w:ind w:firstLine="720"/>
        <w:jc w:val="both"/>
        <w:rPr>
          <w:bCs/>
        </w:rPr>
      </w:pPr>
      <w:r w:rsidRPr="00757B21">
        <w:rPr>
          <w:bCs/>
        </w:rPr>
        <w:t xml:space="preserve">3. </w:t>
      </w:r>
      <w:r w:rsidR="001F5347" w:rsidRPr="00757B21">
        <w:rPr>
          <w:bCs/>
        </w:rPr>
        <w:t>Изследване на правоъгълен импулс в зависимост от схеми на свърз</w:t>
      </w:r>
      <w:r w:rsidR="00BB5928" w:rsidRPr="00757B21">
        <w:rPr>
          <w:bCs/>
        </w:rPr>
        <w:t>ване на транзистора</w:t>
      </w:r>
      <w:r w:rsidR="00BA5743" w:rsidRPr="00757B21">
        <w:rPr>
          <w:bCs/>
        </w:rPr>
        <w:t>.</w:t>
      </w:r>
      <w:r w:rsidR="00E87878" w:rsidRPr="00757B21">
        <w:rPr>
          <w:bCs/>
        </w:rPr>
        <w:t xml:space="preserve"> </w:t>
      </w:r>
    </w:p>
    <w:p w:rsidR="001F5347" w:rsidRPr="00757B21" w:rsidRDefault="005B7521" w:rsidP="001D4F0B">
      <w:pPr>
        <w:spacing w:line="360" w:lineRule="auto"/>
        <w:ind w:firstLine="720"/>
        <w:jc w:val="both"/>
        <w:rPr>
          <w:bCs/>
        </w:rPr>
      </w:pPr>
      <w:r w:rsidRPr="00757B21">
        <w:rPr>
          <w:bCs/>
        </w:rPr>
        <w:t xml:space="preserve">4. </w:t>
      </w:r>
      <w:r w:rsidR="00E87878" w:rsidRPr="00757B21">
        <w:rPr>
          <w:bCs/>
        </w:rPr>
        <w:t>Свързване на различни видове ограничители, определяне формата на сигнала с помощта на осцилограф</w:t>
      </w:r>
      <w:r w:rsidR="000F43B1" w:rsidRPr="00757B21">
        <w:rPr>
          <w:bCs/>
        </w:rPr>
        <w:t>.</w:t>
      </w:r>
    </w:p>
    <w:p w:rsidR="00137150" w:rsidRPr="00757B21" w:rsidRDefault="00137150" w:rsidP="001D4F0B">
      <w:pPr>
        <w:spacing w:line="360" w:lineRule="auto"/>
        <w:rPr>
          <w:lang w:eastAsia="en-US"/>
        </w:rPr>
      </w:pPr>
    </w:p>
    <w:p w:rsidR="001F5347" w:rsidRPr="00757B21" w:rsidRDefault="00983998" w:rsidP="00E119E0">
      <w:pPr>
        <w:jc w:val="both"/>
        <w:rPr>
          <w:b/>
          <w:sz w:val="28"/>
        </w:rPr>
      </w:pPr>
      <w:r w:rsidRPr="00757B21">
        <w:rPr>
          <w:b/>
          <w:bCs/>
          <w:sz w:val="28"/>
        </w:rPr>
        <w:t>Раздел VІІ</w:t>
      </w:r>
      <w:r w:rsidR="00492ABA" w:rsidRPr="00757B21">
        <w:rPr>
          <w:b/>
          <w:bCs/>
          <w:sz w:val="28"/>
        </w:rPr>
        <w:t>І</w:t>
      </w:r>
      <w:r w:rsidRPr="00757B21">
        <w:rPr>
          <w:b/>
          <w:bCs/>
          <w:sz w:val="28"/>
        </w:rPr>
        <w:t>.</w:t>
      </w:r>
      <w:r w:rsidR="001F5347" w:rsidRPr="00757B21">
        <w:rPr>
          <w:b/>
          <w:bCs/>
          <w:sz w:val="28"/>
        </w:rPr>
        <w:t xml:space="preserve"> Основни</w:t>
      </w:r>
      <w:r w:rsidR="001F5347" w:rsidRPr="00757B21">
        <w:rPr>
          <w:b/>
          <w:sz w:val="28"/>
        </w:rPr>
        <w:t xml:space="preserve"> видове логически семейства</w:t>
      </w:r>
    </w:p>
    <w:p w:rsidR="00137150" w:rsidRPr="00757B21" w:rsidRDefault="00137150" w:rsidP="00E119E0">
      <w:pPr>
        <w:jc w:val="both"/>
        <w:rPr>
          <w:b/>
        </w:rPr>
      </w:pPr>
    </w:p>
    <w:p w:rsidR="006D6D32" w:rsidRPr="00757B21" w:rsidRDefault="006D6D32" w:rsidP="001D4F0B">
      <w:pPr>
        <w:numPr>
          <w:ilvl w:val="0"/>
          <w:numId w:val="34"/>
        </w:numPr>
        <w:spacing w:line="360" w:lineRule="auto"/>
        <w:jc w:val="both"/>
      </w:pPr>
      <w:r w:rsidRPr="00757B21">
        <w:t>Изследване на  Резисторно-транзисторна  логика.</w:t>
      </w:r>
    </w:p>
    <w:p w:rsidR="006D6D32" w:rsidRPr="00757B21" w:rsidRDefault="006D6D32" w:rsidP="001D4F0B">
      <w:pPr>
        <w:numPr>
          <w:ilvl w:val="0"/>
          <w:numId w:val="34"/>
        </w:numPr>
        <w:spacing w:line="360" w:lineRule="auto"/>
        <w:jc w:val="both"/>
      </w:pPr>
      <w:r w:rsidRPr="00757B21">
        <w:t>Изследване на Транзисторно-транзисторна логика.</w:t>
      </w:r>
    </w:p>
    <w:p w:rsidR="006D6D32" w:rsidRPr="00757B21" w:rsidRDefault="006D6D32" w:rsidP="001D4F0B">
      <w:pPr>
        <w:numPr>
          <w:ilvl w:val="0"/>
          <w:numId w:val="34"/>
        </w:numPr>
        <w:spacing w:line="360" w:lineRule="auto"/>
        <w:jc w:val="both"/>
      </w:pPr>
      <w:r w:rsidRPr="00757B21">
        <w:t>Изследване на СМОS транзисторни логически елементи.</w:t>
      </w:r>
    </w:p>
    <w:p w:rsidR="006D6D32" w:rsidRPr="00757B21" w:rsidRDefault="006D6D32" w:rsidP="00E119E0">
      <w:pPr>
        <w:numPr>
          <w:ilvl w:val="0"/>
          <w:numId w:val="34"/>
        </w:numPr>
        <w:spacing w:line="360" w:lineRule="auto"/>
        <w:jc w:val="both"/>
      </w:pPr>
      <w:r w:rsidRPr="00757B21">
        <w:t>Изследване на видовете логически елементи И, ИЛИ, И-НЕ, ИЛИ-НЕ, суматор по модул</w:t>
      </w:r>
      <w:r w:rsidR="001D4F0B" w:rsidRPr="00757B21">
        <w:t>.</w:t>
      </w:r>
    </w:p>
    <w:p w:rsidR="001F5347" w:rsidRPr="00757B21" w:rsidRDefault="00D75B6D" w:rsidP="00E119E0">
      <w:pPr>
        <w:pStyle w:val="Heading5"/>
        <w:jc w:val="both"/>
        <w:rPr>
          <w:sz w:val="28"/>
        </w:rPr>
      </w:pPr>
      <w:r w:rsidRPr="00757B21">
        <w:rPr>
          <w:sz w:val="28"/>
        </w:rPr>
        <w:t>Раздел.</w:t>
      </w:r>
      <w:r w:rsidR="00492ABA" w:rsidRPr="00757B21">
        <w:rPr>
          <w:b w:val="0"/>
          <w:bCs w:val="0"/>
          <w:sz w:val="28"/>
        </w:rPr>
        <w:t xml:space="preserve"> </w:t>
      </w:r>
      <w:r w:rsidR="00492ABA" w:rsidRPr="00757B21">
        <w:rPr>
          <w:bCs w:val="0"/>
          <w:sz w:val="28"/>
        </w:rPr>
        <w:t>ІХ</w:t>
      </w:r>
      <w:r w:rsidR="00492ABA" w:rsidRPr="00757B21">
        <w:rPr>
          <w:sz w:val="28"/>
        </w:rPr>
        <w:t xml:space="preserve">. </w:t>
      </w:r>
      <w:r w:rsidR="001F5347" w:rsidRPr="00757B21">
        <w:rPr>
          <w:sz w:val="28"/>
        </w:rPr>
        <w:t>Основна елементна база на цифровата електроника</w:t>
      </w:r>
    </w:p>
    <w:p w:rsidR="00137150" w:rsidRPr="00757B21" w:rsidRDefault="00137150" w:rsidP="00137150">
      <w:pPr>
        <w:rPr>
          <w:b/>
          <w:lang w:eastAsia="en-US"/>
        </w:rPr>
      </w:pPr>
    </w:p>
    <w:p w:rsidR="001F5347" w:rsidRPr="00757B21" w:rsidRDefault="00D75B6D" w:rsidP="0008429F">
      <w:pPr>
        <w:spacing w:line="360" w:lineRule="auto"/>
        <w:ind w:firstLine="720"/>
        <w:jc w:val="both"/>
      </w:pPr>
      <w:r w:rsidRPr="00757B21">
        <w:t xml:space="preserve">1. </w:t>
      </w:r>
      <w:r w:rsidR="001F5347" w:rsidRPr="00757B21">
        <w:t>Основни характеристики на цифрови интегрални схеми</w:t>
      </w:r>
      <w:r w:rsidR="003A5D4E" w:rsidRPr="00757B21">
        <w:t xml:space="preserve">. </w:t>
      </w:r>
      <w:r w:rsidR="001F5347" w:rsidRPr="00757B21">
        <w:t>Сравняване на различни видове интегрални схеми и избор на подходяща схема</w:t>
      </w:r>
      <w:r w:rsidR="00137150" w:rsidRPr="00757B21">
        <w:t>.</w:t>
      </w:r>
      <w:r w:rsidR="001F5347" w:rsidRPr="00757B21">
        <w:t xml:space="preserve"> </w:t>
      </w:r>
    </w:p>
    <w:p w:rsidR="001F5347" w:rsidRPr="00757B21" w:rsidRDefault="001F5347" w:rsidP="00E119E0">
      <w:pPr>
        <w:jc w:val="both"/>
      </w:pPr>
    </w:p>
    <w:p w:rsidR="001F5347" w:rsidRPr="00757B21" w:rsidRDefault="00492ABA" w:rsidP="00E119E0">
      <w:pPr>
        <w:jc w:val="both"/>
        <w:rPr>
          <w:b/>
          <w:sz w:val="28"/>
        </w:rPr>
      </w:pPr>
      <w:r w:rsidRPr="00757B21">
        <w:rPr>
          <w:b/>
          <w:bCs/>
          <w:sz w:val="28"/>
        </w:rPr>
        <w:t xml:space="preserve">Раздел </w:t>
      </w:r>
      <w:r w:rsidR="002D0BD0" w:rsidRPr="00757B21">
        <w:rPr>
          <w:b/>
          <w:bCs/>
          <w:sz w:val="28"/>
        </w:rPr>
        <w:t xml:space="preserve">Х. </w:t>
      </w:r>
      <w:r w:rsidR="001F5347" w:rsidRPr="00757B21">
        <w:rPr>
          <w:b/>
          <w:bCs/>
          <w:sz w:val="28"/>
        </w:rPr>
        <w:t xml:space="preserve"> Цифрови</w:t>
      </w:r>
      <w:r w:rsidR="001F5347" w:rsidRPr="00757B21">
        <w:rPr>
          <w:b/>
          <w:sz w:val="28"/>
        </w:rPr>
        <w:t xml:space="preserve"> електронни схеми от комбинационен тип</w:t>
      </w:r>
    </w:p>
    <w:p w:rsidR="00137150" w:rsidRPr="00757B21" w:rsidRDefault="00137150" w:rsidP="00E119E0">
      <w:pPr>
        <w:jc w:val="both"/>
        <w:rPr>
          <w:b/>
        </w:rPr>
      </w:pPr>
    </w:p>
    <w:p w:rsidR="004A21CF" w:rsidRPr="00757B21" w:rsidRDefault="004A21CF" w:rsidP="0008429F">
      <w:pPr>
        <w:numPr>
          <w:ilvl w:val="0"/>
          <w:numId w:val="29"/>
        </w:numPr>
        <w:spacing w:line="360" w:lineRule="auto"/>
        <w:jc w:val="both"/>
      </w:pPr>
      <w:r w:rsidRPr="00757B21">
        <w:t>Изследване на шифратори, дешифратори.</w:t>
      </w:r>
    </w:p>
    <w:p w:rsidR="004A21CF" w:rsidRPr="00757B21" w:rsidRDefault="004A21CF" w:rsidP="0008429F">
      <w:pPr>
        <w:numPr>
          <w:ilvl w:val="0"/>
          <w:numId w:val="29"/>
        </w:numPr>
        <w:spacing w:line="360" w:lineRule="auto"/>
        <w:jc w:val="both"/>
      </w:pPr>
      <w:r w:rsidRPr="00757B21">
        <w:t>Изследване на мултиплексори, демултиплексори.</w:t>
      </w:r>
    </w:p>
    <w:p w:rsidR="004A21CF" w:rsidRPr="00757B21" w:rsidRDefault="004A21CF" w:rsidP="0008429F">
      <w:pPr>
        <w:numPr>
          <w:ilvl w:val="0"/>
          <w:numId w:val="29"/>
        </w:numPr>
        <w:spacing w:line="360" w:lineRule="auto"/>
        <w:jc w:val="both"/>
      </w:pPr>
      <w:r w:rsidRPr="00757B21">
        <w:t>Изследване на кодови преобразуватели, компаратори и суматори.</w:t>
      </w:r>
    </w:p>
    <w:p w:rsidR="004A21CF" w:rsidRPr="00757B21" w:rsidRDefault="004A21CF" w:rsidP="0008429F">
      <w:pPr>
        <w:numPr>
          <w:ilvl w:val="0"/>
          <w:numId w:val="29"/>
        </w:numPr>
        <w:spacing w:line="360" w:lineRule="auto"/>
        <w:jc w:val="both"/>
      </w:pPr>
      <w:r w:rsidRPr="00757B21">
        <w:t>Запознаване с програмируема комбинационна логика (PROM, PAL).</w:t>
      </w:r>
    </w:p>
    <w:p w:rsidR="004A21CF" w:rsidRPr="00757B21" w:rsidRDefault="004A21CF" w:rsidP="004A21CF">
      <w:pPr>
        <w:jc w:val="both"/>
      </w:pPr>
    </w:p>
    <w:p w:rsidR="00137150" w:rsidRPr="00757B21" w:rsidRDefault="002408A5" w:rsidP="0008429F">
      <w:pPr>
        <w:spacing w:line="360" w:lineRule="auto"/>
        <w:jc w:val="both"/>
        <w:rPr>
          <w:b/>
          <w:sz w:val="28"/>
        </w:rPr>
      </w:pPr>
      <w:r w:rsidRPr="00757B21">
        <w:rPr>
          <w:b/>
          <w:bCs/>
          <w:sz w:val="28"/>
        </w:rPr>
        <w:t>Раздел Х</w:t>
      </w:r>
      <w:r w:rsidR="00492ABA" w:rsidRPr="00757B21">
        <w:rPr>
          <w:b/>
          <w:bCs/>
          <w:sz w:val="28"/>
        </w:rPr>
        <w:t>І</w:t>
      </w:r>
      <w:r w:rsidRPr="00757B21">
        <w:rPr>
          <w:b/>
          <w:bCs/>
          <w:sz w:val="28"/>
        </w:rPr>
        <w:t>.</w:t>
      </w:r>
      <w:r w:rsidR="001F5347" w:rsidRPr="00757B21">
        <w:rPr>
          <w:b/>
          <w:bCs/>
          <w:sz w:val="28"/>
        </w:rPr>
        <w:t xml:space="preserve"> Цифрови</w:t>
      </w:r>
      <w:r w:rsidR="001F5347" w:rsidRPr="00757B21">
        <w:rPr>
          <w:b/>
          <w:sz w:val="28"/>
        </w:rPr>
        <w:t xml:space="preserve"> електронни схеми от последователностен тип</w:t>
      </w:r>
    </w:p>
    <w:p w:rsidR="00F32810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>Изследване на тригери. Тригер на Шмит.</w:t>
      </w:r>
    </w:p>
    <w:p w:rsidR="00F32810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 xml:space="preserve">Изследване на асинхронни RS тригери. </w:t>
      </w:r>
    </w:p>
    <w:p w:rsidR="00F32810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>Изследване на други видове асинхронни тригери.</w:t>
      </w:r>
    </w:p>
    <w:p w:rsidR="00F32810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>Изследване на синхронни тригери.</w:t>
      </w:r>
    </w:p>
    <w:p w:rsidR="00F32810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>Изследване на броячи и делители на честота.</w:t>
      </w:r>
    </w:p>
    <w:p w:rsidR="001F5347" w:rsidRPr="00757B21" w:rsidRDefault="00F32810" w:rsidP="0008429F">
      <w:pPr>
        <w:numPr>
          <w:ilvl w:val="0"/>
          <w:numId w:val="33"/>
        </w:numPr>
        <w:spacing w:line="360" w:lineRule="auto"/>
        <w:jc w:val="both"/>
      </w:pPr>
      <w:r w:rsidRPr="00757B21">
        <w:t xml:space="preserve">Изследване на регистри. </w:t>
      </w:r>
      <w:r w:rsidR="001F5347" w:rsidRPr="00757B21">
        <w:t>Построяване  на времедиаграми, таблиц</w:t>
      </w:r>
      <w:r w:rsidR="000401C1" w:rsidRPr="00757B21">
        <w:t>и на истинността.</w:t>
      </w:r>
    </w:p>
    <w:p w:rsidR="001F5347" w:rsidRPr="00757B21" w:rsidRDefault="001F5347" w:rsidP="00E119E0">
      <w:pPr>
        <w:jc w:val="both"/>
      </w:pPr>
    </w:p>
    <w:p w:rsidR="001F5347" w:rsidRPr="00757B21" w:rsidRDefault="002408A5" w:rsidP="00E119E0">
      <w:pPr>
        <w:jc w:val="both"/>
        <w:rPr>
          <w:b/>
          <w:sz w:val="28"/>
        </w:rPr>
      </w:pPr>
      <w:r w:rsidRPr="00757B21">
        <w:rPr>
          <w:b/>
          <w:bCs/>
          <w:sz w:val="28"/>
        </w:rPr>
        <w:t>Раздел Х</w:t>
      </w:r>
      <w:r w:rsidR="00492ABA" w:rsidRPr="00757B21">
        <w:rPr>
          <w:b/>
          <w:bCs/>
          <w:sz w:val="28"/>
        </w:rPr>
        <w:t>І</w:t>
      </w:r>
      <w:r w:rsidRPr="00757B21">
        <w:rPr>
          <w:b/>
          <w:bCs/>
          <w:sz w:val="28"/>
        </w:rPr>
        <w:t>І.</w:t>
      </w:r>
      <w:r w:rsidR="001F5347" w:rsidRPr="00757B21">
        <w:rPr>
          <w:b/>
          <w:bCs/>
          <w:sz w:val="28"/>
        </w:rPr>
        <w:t xml:space="preserve"> Генератори и формирователи</w:t>
      </w:r>
      <w:r w:rsidR="001F5347" w:rsidRPr="00757B21">
        <w:rPr>
          <w:b/>
          <w:sz w:val="28"/>
        </w:rPr>
        <w:t xml:space="preserve"> на правоъгълни импулси</w:t>
      </w:r>
    </w:p>
    <w:p w:rsidR="00137150" w:rsidRPr="00757B21" w:rsidRDefault="00137150" w:rsidP="0008429F">
      <w:pPr>
        <w:spacing w:line="360" w:lineRule="auto"/>
        <w:jc w:val="both"/>
        <w:rPr>
          <w:b/>
        </w:rPr>
      </w:pPr>
    </w:p>
    <w:p w:rsidR="004A21CF" w:rsidRPr="00757B21" w:rsidRDefault="004A21CF" w:rsidP="008E2A84">
      <w:pPr>
        <w:numPr>
          <w:ilvl w:val="0"/>
          <w:numId w:val="30"/>
        </w:numPr>
        <w:spacing w:line="360" w:lineRule="auto"/>
        <w:ind w:left="0" w:firstLine="708"/>
        <w:jc w:val="both"/>
        <w:rPr>
          <w:bCs/>
        </w:rPr>
      </w:pPr>
      <w:r w:rsidRPr="00757B21">
        <w:rPr>
          <w:bCs/>
        </w:rPr>
        <w:t>Преминаване на правоъгълен импулс през RС вериги. Приложение на RС вериги;</w:t>
      </w:r>
    </w:p>
    <w:p w:rsidR="004A21CF" w:rsidRPr="00757B21" w:rsidRDefault="004A21CF" w:rsidP="0008429F">
      <w:pPr>
        <w:numPr>
          <w:ilvl w:val="0"/>
          <w:numId w:val="30"/>
        </w:numPr>
        <w:spacing w:line="360" w:lineRule="auto"/>
        <w:jc w:val="both"/>
        <w:rPr>
          <w:bCs/>
        </w:rPr>
      </w:pPr>
      <w:r w:rsidRPr="00757B21">
        <w:rPr>
          <w:bCs/>
        </w:rPr>
        <w:t xml:space="preserve">Формирователи на </w:t>
      </w:r>
      <w:proofErr w:type="spellStart"/>
      <w:r w:rsidRPr="00757B21">
        <w:rPr>
          <w:bCs/>
        </w:rPr>
        <w:t>правоъгълени</w:t>
      </w:r>
      <w:proofErr w:type="spellEnd"/>
      <w:r w:rsidRPr="00757B21">
        <w:rPr>
          <w:bCs/>
        </w:rPr>
        <w:t xml:space="preserve"> импулси;</w:t>
      </w:r>
    </w:p>
    <w:p w:rsidR="004A21CF" w:rsidRPr="00757B21" w:rsidRDefault="004A21CF" w:rsidP="008E2A84">
      <w:pPr>
        <w:numPr>
          <w:ilvl w:val="0"/>
          <w:numId w:val="30"/>
        </w:numPr>
        <w:spacing w:line="360" w:lineRule="auto"/>
        <w:ind w:left="0" w:firstLine="708"/>
        <w:jc w:val="both"/>
        <w:rPr>
          <w:bCs/>
        </w:rPr>
      </w:pPr>
      <w:r w:rsidRPr="00757B21">
        <w:rPr>
          <w:bCs/>
        </w:rPr>
        <w:t>Генератори на правоъгълни  импулси (автогенериращи и чакащи) с логически елементи или с транзистори.</w:t>
      </w:r>
    </w:p>
    <w:p w:rsidR="004A21CF" w:rsidRPr="00757B21" w:rsidRDefault="004A21CF" w:rsidP="0008429F">
      <w:pPr>
        <w:numPr>
          <w:ilvl w:val="0"/>
          <w:numId w:val="30"/>
        </w:numPr>
        <w:spacing w:line="360" w:lineRule="auto"/>
        <w:jc w:val="both"/>
        <w:rPr>
          <w:bCs/>
        </w:rPr>
      </w:pPr>
      <w:r w:rsidRPr="00757B21">
        <w:rPr>
          <w:bCs/>
        </w:rPr>
        <w:t xml:space="preserve">Мултивибратори с тригер на Шмит. </w:t>
      </w:r>
    </w:p>
    <w:p w:rsidR="004A21CF" w:rsidRPr="00757B21" w:rsidRDefault="004A21CF" w:rsidP="0008429F">
      <w:pPr>
        <w:numPr>
          <w:ilvl w:val="0"/>
          <w:numId w:val="30"/>
        </w:numPr>
        <w:spacing w:line="360" w:lineRule="auto"/>
        <w:jc w:val="both"/>
        <w:rPr>
          <w:b/>
        </w:rPr>
      </w:pPr>
      <w:r w:rsidRPr="00757B21">
        <w:rPr>
          <w:bCs/>
        </w:rPr>
        <w:t>Ограничители</w:t>
      </w:r>
      <w:r w:rsidR="0008429F" w:rsidRPr="00757B21">
        <w:rPr>
          <w:bCs/>
        </w:rPr>
        <w:t>.</w:t>
      </w:r>
    </w:p>
    <w:p w:rsidR="004A21CF" w:rsidRPr="00757B21" w:rsidRDefault="004A21CF" w:rsidP="004A21CF">
      <w:pPr>
        <w:ind w:left="1068"/>
        <w:jc w:val="both"/>
        <w:rPr>
          <w:b/>
        </w:rPr>
      </w:pPr>
    </w:p>
    <w:p w:rsidR="001F5347" w:rsidRPr="00757B21" w:rsidRDefault="002408A5" w:rsidP="00E119E0">
      <w:pPr>
        <w:pStyle w:val="Heading5"/>
        <w:jc w:val="both"/>
        <w:rPr>
          <w:sz w:val="28"/>
        </w:rPr>
      </w:pPr>
      <w:r w:rsidRPr="00757B21">
        <w:rPr>
          <w:sz w:val="28"/>
        </w:rPr>
        <w:lastRenderedPageBreak/>
        <w:t>Раздел ХІІ</w:t>
      </w:r>
      <w:r w:rsidR="00492ABA" w:rsidRPr="00757B21">
        <w:rPr>
          <w:bCs w:val="0"/>
          <w:sz w:val="28"/>
        </w:rPr>
        <w:t>І</w:t>
      </w:r>
      <w:r w:rsidRPr="00757B21">
        <w:rPr>
          <w:sz w:val="28"/>
        </w:rPr>
        <w:t>.</w:t>
      </w:r>
      <w:r w:rsidR="001F5347" w:rsidRPr="00757B21">
        <w:rPr>
          <w:sz w:val="28"/>
        </w:rPr>
        <w:t xml:space="preserve"> Цифрови индикаторни устройства</w:t>
      </w:r>
    </w:p>
    <w:p w:rsidR="00137150" w:rsidRPr="00757B21" w:rsidRDefault="00137150" w:rsidP="00137150">
      <w:pPr>
        <w:rPr>
          <w:lang w:eastAsia="en-US"/>
        </w:rPr>
      </w:pPr>
    </w:p>
    <w:p w:rsidR="001F5347" w:rsidRPr="00757B21" w:rsidRDefault="001F5347" w:rsidP="0008429F">
      <w:pPr>
        <w:numPr>
          <w:ilvl w:val="0"/>
          <w:numId w:val="36"/>
        </w:numPr>
        <w:jc w:val="both"/>
      </w:pPr>
      <w:r w:rsidRPr="00757B21">
        <w:t>Принципи и схеми за управление на цифровите индикаторни устройства</w:t>
      </w:r>
      <w:r w:rsidR="00137150" w:rsidRPr="00757B21">
        <w:t>.</w:t>
      </w:r>
    </w:p>
    <w:p w:rsidR="001F5347" w:rsidRPr="00757B21" w:rsidRDefault="001F5347" w:rsidP="00E119E0">
      <w:pPr>
        <w:ind w:firstLine="720"/>
        <w:jc w:val="both"/>
      </w:pPr>
    </w:p>
    <w:p w:rsidR="003832EC" w:rsidRPr="00757B21" w:rsidRDefault="003832EC" w:rsidP="00E119E0">
      <w:pPr>
        <w:jc w:val="both"/>
      </w:pPr>
    </w:p>
    <w:p w:rsidR="0008429F" w:rsidRPr="00757B21" w:rsidRDefault="0008429F" w:rsidP="00E119E0">
      <w:pPr>
        <w:jc w:val="both"/>
      </w:pPr>
    </w:p>
    <w:p w:rsidR="0008429F" w:rsidRPr="00757B21" w:rsidRDefault="0008429F" w:rsidP="0008429F">
      <w:pPr>
        <w:spacing w:after="200" w:line="360" w:lineRule="auto"/>
        <w:rPr>
          <w:b/>
          <w:caps/>
          <w:sz w:val="28"/>
          <w:szCs w:val="28"/>
        </w:rPr>
      </w:pPr>
      <w:r w:rsidRPr="00757B21">
        <w:rPr>
          <w:b/>
          <w:caps/>
          <w:sz w:val="28"/>
          <w:szCs w:val="28"/>
        </w:rPr>
        <w:t>iV. Очаквани резултати от Обучението – знания, умения и компетентности</w:t>
      </w:r>
    </w:p>
    <w:p w:rsidR="0008429F" w:rsidRPr="00757B21" w:rsidRDefault="0008429F" w:rsidP="0008429F">
      <w:pPr>
        <w:spacing w:after="200" w:line="360" w:lineRule="auto"/>
        <w:ind w:firstLine="360"/>
        <w:jc w:val="both"/>
        <w:rPr>
          <w:b/>
          <w:caps/>
          <w:sz w:val="28"/>
          <w:szCs w:val="28"/>
        </w:rPr>
      </w:pPr>
      <w:r w:rsidRPr="00757B21">
        <w:t xml:space="preserve">След приключване на обучението по предмета </w:t>
      </w:r>
      <w:r w:rsidRPr="00757B21">
        <w:rPr>
          <w:b/>
        </w:rPr>
        <w:t>Учебна п</w:t>
      </w:r>
      <w:r w:rsidR="008E2A84">
        <w:rPr>
          <w:b/>
        </w:rPr>
        <w:t xml:space="preserve">рактика: </w:t>
      </w:r>
      <w:r w:rsidRPr="00757B21">
        <w:rPr>
          <w:b/>
        </w:rPr>
        <w:t>схемотехника</w:t>
      </w:r>
      <w:r w:rsidRPr="00757B21">
        <w:t xml:space="preserve"> учениците трябва да: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спазват </w:t>
      </w:r>
      <w:r w:rsidRPr="00617E15">
        <w:t>правилата за работа с измервателна апаратура според изискванията за безопасни условия на труд;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знаят </w:t>
      </w:r>
      <w:r w:rsidRPr="00617E15">
        <w:t>условни графични означения на цифровите устройства;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познават </w:t>
      </w:r>
      <w:r w:rsidRPr="00617E15">
        <w:t>основни схеми и процеси в усилватели и генератори;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>познават</w:t>
      </w:r>
      <w:r w:rsidRPr="00617E15">
        <w:t xml:space="preserve"> основните схеми и процес</w:t>
      </w:r>
      <w:r>
        <w:t>и в токозахранващите устройства</w:t>
      </w:r>
      <w:r w:rsidRPr="00617E15">
        <w:t>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знаят </w:t>
      </w:r>
      <w:r w:rsidRPr="00617E15">
        <w:t xml:space="preserve">основни характеристики и особености на цифровите сигнали, начините за тяхното формиране, промените които внасят в тях различните вериги; 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знаят </w:t>
      </w:r>
      <w:r w:rsidRPr="00617E15">
        <w:t>основни характеристики и приложения на различни логически елементи;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>
        <w:t xml:space="preserve">познават </w:t>
      </w:r>
      <w:r w:rsidRPr="00617E15">
        <w:t>структурата на основните изграждащи възли на цифровите схеми, принципа им на действие, изисквания към тях и приложенията им;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организират работното си място съгласно изискванията за безопасна работа;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разчитат схеми и анализират процесите в тях;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изчисляват изучаваните устройства по зададени параметри;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обясняват принципа на действие на изследваните устройствата;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подбират и подготвят за работа необходимата измервателна апаратура;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реализират практически схеми;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отчитат точно и вярно резултатите от измерванията;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извършват необходимите изчисления с цел определяне стойностите на изследваните параметри;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строят графични зависимости, таблици на истинност, времедиаграми;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документират и анализират получените резултати;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съпоставят резултатите от изследванията и правят изводи;</w:t>
      </w:r>
    </w:p>
    <w:p w:rsidR="00933B48" w:rsidRPr="00617E15" w:rsidRDefault="00933B48" w:rsidP="00933B48">
      <w:pPr>
        <w:numPr>
          <w:ilvl w:val="0"/>
          <w:numId w:val="37"/>
        </w:numPr>
        <w:spacing w:line="360" w:lineRule="auto"/>
        <w:jc w:val="both"/>
      </w:pPr>
      <w:r w:rsidRPr="00617E15">
        <w:t>използват  техническа документация и справочна литература;</w:t>
      </w:r>
    </w:p>
    <w:p w:rsidR="0008429F" w:rsidRPr="00757B21" w:rsidRDefault="0008429F" w:rsidP="0008429F">
      <w:pPr>
        <w:numPr>
          <w:ilvl w:val="0"/>
          <w:numId w:val="37"/>
        </w:numPr>
        <w:spacing w:line="360" w:lineRule="auto"/>
        <w:jc w:val="both"/>
      </w:pPr>
      <w:r w:rsidRPr="00757B21">
        <w:t>работят самостоятелно и в екип.</w:t>
      </w:r>
    </w:p>
    <w:p w:rsidR="00072A3E" w:rsidRPr="00757B21" w:rsidRDefault="00072A3E" w:rsidP="00E119E0">
      <w:pPr>
        <w:jc w:val="both"/>
        <w:rPr>
          <w:b/>
        </w:rPr>
      </w:pPr>
    </w:p>
    <w:p w:rsidR="0008429F" w:rsidRDefault="0008429F" w:rsidP="0008429F">
      <w:pPr>
        <w:jc w:val="both"/>
        <w:rPr>
          <w:b/>
          <w:sz w:val="28"/>
          <w:szCs w:val="28"/>
        </w:rPr>
      </w:pPr>
      <w:r w:rsidRPr="00757B21">
        <w:rPr>
          <w:b/>
          <w:sz w:val="28"/>
          <w:szCs w:val="28"/>
        </w:rPr>
        <w:lastRenderedPageBreak/>
        <w:t>V. АВТОРСКИ КОЛЕКТИВ</w:t>
      </w:r>
    </w:p>
    <w:p w:rsidR="00933B48" w:rsidRPr="00757B21" w:rsidRDefault="00933B48" w:rsidP="0008429F">
      <w:pPr>
        <w:jc w:val="both"/>
        <w:rPr>
          <w:b/>
          <w:sz w:val="28"/>
          <w:szCs w:val="28"/>
        </w:rPr>
      </w:pPr>
    </w:p>
    <w:p w:rsidR="00933B48" w:rsidRPr="00617E15" w:rsidRDefault="00933B48" w:rsidP="00933B48">
      <w:pPr>
        <w:numPr>
          <w:ilvl w:val="0"/>
          <w:numId w:val="18"/>
        </w:numPr>
        <w:spacing w:line="360" w:lineRule="auto"/>
        <w:jc w:val="both"/>
      </w:pPr>
      <w:r w:rsidRPr="00617E15">
        <w:t xml:space="preserve">Веселинка </w:t>
      </w:r>
      <w:proofErr w:type="spellStart"/>
      <w:r w:rsidRPr="00617E15">
        <w:t>Орешкова</w:t>
      </w:r>
      <w:proofErr w:type="spellEnd"/>
      <w:r w:rsidRPr="00617E15">
        <w:t xml:space="preserve"> – Професионална гимназия по телекомуникации, гр. София</w:t>
      </w:r>
    </w:p>
    <w:p w:rsidR="00933B48" w:rsidRPr="00617E15" w:rsidRDefault="00933B48" w:rsidP="00933B48">
      <w:pPr>
        <w:numPr>
          <w:ilvl w:val="0"/>
          <w:numId w:val="18"/>
        </w:numPr>
        <w:spacing w:line="360" w:lineRule="auto"/>
        <w:jc w:val="both"/>
      </w:pPr>
      <w:r w:rsidRPr="00617E15">
        <w:t xml:space="preserve">Цвета </w:t>
      </w:r>
      <w:proofErr w:type="spellStart"/>
      <w:r w:rsidRPr="00617E15">
        <w:t>Патокова</w:t>
      </w:r>
      <w:proofErr w:type="spellEnd"/>
      <w:r w:rsidRPr="00617E15">
        <w:t xml:space="preserve"> – Професионална гимназия по телекомуникации, гр. София</w:t>
      </w:r>
    </w:p>
    <w:p w:rsidR="00933B48" w:rsidRPr="00617E15" w:rsidRDefault="00933B48" w:rsidP="00933B48">
      <w:pPr>
        <w:numPr>
          <w:ilvl w:val="0"/>
          <w:numId w:val="18"/>
        </w:numPr>
        <w:spacing w:after="200" w:line="360" w:lineRule="auto"/>
        <w:jc w:val="both"/>
      </w:pPr>
      <w:r w:rsidRPr="00617E15">
        <w:t>Със съдействието на фирма „СТЕМАРК“ ООД</w:t>
      </w:r>
    </w:p>
    <w:p w:rsidR="00933B48" w:rsidRPr="00617E15" w:rsidRDefault="00933B48" w:rsidP="00933B48"/>
    <w:p w:rsidR="00933B48" w:rsidRPr="00617E15" w:rsidRDefault="00933B48" w:rsidP="00933B48">
      <w:pPr>
        <w:spacing w:after="200" w:line="276" w:lineRule="auto"/>
        <w:jc w:val="both"/>
        <w:rPr>
          <w:b/>
          <w:sz w:val="28"/>
          <w:szCs w:val="28"/>
        </w:rPr>
      </w:pPr>
      <w:r w:rsidRPr="00617E15">
        <w:rPr>
          <w:b/>
          <w:sz w:val="28"/>
          <w:szCs w:val="28"/>
        </w:rPr>
        <w:t>VІ. ЛИТЕРАТУРА</w:t>
      </w:r>
    </w:p>
    <w:p w:rsidR="00933B48" w:rsidRPr="00617E15" w:rsidRDefault="00933B48" w:rsidP="00933B48">
      <w:pPr>
        <w:numPr>
          <w:ilvl w:val="0"/>
          <w:numId w:val="38"/>
        </w:numPr>
        <w:spacing w:line="360" w:lineRule="auto"/>
        <w:jc w:val="both"/>
        <w:rPr>
          <w:rFonts w:eastAsia="Calibri"/>
          <w:lang w:eastAsia="en-US"/>
        </w:rPr>
      </w:pPr>
      <w:r w:rsidRPr="00617E15">
        <w:rPr>
          <w:rFonts w:eastAsia="Calibri"/>
          <w:lang w:eastAsia="en-US"/>
        </w:rPr>
        <w:t>Спасова</w:t>
      </w:r>
      <w:r>
        <w:rPr>
          <w:rFonts w:eastAsia="Calibri"/>
          <w:lang w:eastAsia="en-US"/>
        </w:rPr>
        <w:t>, В.</w:t>
      </w:r>
      <w:r w:rsidRPr="00617E15">
        <w:rPr>
          <w:rFonts w:eastAsia="Calibri"/>
          <w:lang w:eastAsia="en-US"/>
        </w:rPr>
        <w:t xml:space="preserve"> Електроника. Нови знания</w:t>
      </w:r>
    </w:p>
    <w:p w:rsidR="00933B48" w:rsidRPr="00617E15" w:rsidRDefault="00933B48" w:rsidP="00933B48">
      <w:pPr>
        <w:numPr>
          <w:ilvl w:val="0"/>
          <w:numId w:val="38"/>
        </w:numPr>
        <w:spacing w:line="360" w:lineRule="auto"/>
        <w:jc w:val="both"/>
        <w:rPr>
          <w:rFonts w:eastAsia="Calibri"/>
          <w:lang w:eastAsia="en-US"/>
        </w:rPr>
      </w:pPr>
      <w:r w:rsidRPr="00617E15">
        <w:t>Цонева, М. Цифрова схемотехника. С., Нови знания, 2006</w:t>
      </w:r>
    </w:p>
    <w:p w:rsidR="00933B48" w:rsidRPr="00F24A9A" w:rsidRDefault="00933B48" w:rsidP="00933B48">
      <w:pPr>
        <w:numPr>
          <w:ilvl w:val="0"/>
          <w:numId w:val="38"/>
        </w:numPr>
        <w:spacing w:line="360" w:lineRule="auto"/>
        <w:jc w:val="both"/>
        <w:rPr>
          <w:rFonts w:eastAsia="Calibri"/>
          <w:lang w:eastAsia="en-US"/>
        </w:rPr>
      </w:pPr>
      <w:r w:rsidRPr="00F24A9A">
        <w:rPr>
          <w:rFonts w:eastAsia="Calibri"/>
          <w:lang w:eastAsia="en-US"/>
        </w:rPr>
        <w:t>Вълков, С. Аналогова електроника</w:t>
      </w:r>
    </w:p>
    <w:p w:rsidR="00933B48" w:rsidRPr="00617E15" w:rsidRDefault="00933B48" w:rsidP="00933B48">
      <w:pPr>
        <w:numPr>
          <w:ilvl w:val="0"/>
          <w:numId w:val="38"/>
        </w:numPr>
        <w:spacing w:line="360" w:lineRule="auto"/>
        <w:jc w:val="both"/>
        <w:rPr>
          <w:rFonts w:eastAsia="Calibri"/>
          <w:lang w:eastAsia="en-US"/>
        </w:rPr>
      </w:pPr>
      <w:r w:rsidRPr="00617E15">
        <w:rPr>
          <w:rFonts w:eastAsia="Calibri"/>
          <w:lang w:eastAsia="en-US"/>
        </w:rPr>
        <w:t xml:space="preserve">Роджър </w:t>
      </w:r>
      <w:proofErr w:type="spellStart"/>
      <w:r w:rsidRPr="00617E15">
        <w:rPr>
          <w:rFonts w:eastAsia="Calibri"/>
          <w:lang w:eastAsia="en-US"/>
        </w:rPr>
        <w:t>Токхайм</w:t>
      </w:r>
      <w:proofErr w:type="spellEnd"/>
      <w:r w:rsidRPr="00617E15">
        <w:rPr>
          <w:rFonts w:eastAsia="Calibri"/>
          <w:lang w:eastAsia="en-US"/>
        </w:rPr>
        <w:t xml:space="preserve"> – Цифрова електроника</w:t>
      </w:r>
    </w:p>
    <w:p w:rsidR="008911E1" w:rsidRPr="00757B21" w:rsidRDefault="008911E1" w:rsidP="0008429F">
      <w:pPr>
        <w:jc w:val="both"/>
        <w:rPr>
          <w:rFonts w:eastAsia="Calibri"/>
          <w:lang w:eastAsia="en-US"/>
        </w:rPr>
      </w:pPr>
    </w:p>
    <w:sectPr w:rsidR="008911E1" w:rsidRPr="00757B21" w:rsidSect="003E0AE3">
      <w:footerReference w:type="even" r:id="rId9"/>
      <w:footerReference w:type="default" r:id="rId10"/>
      <w:pgSz w:w="11906" w:h="16838"/>
      <w:pgMar w:top="1417" w:right="1417" w:bottom="12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7B" w:rsidRDefault="0039077B">
      <w:r>
        <w:separator/>
      </w:r>
    </w:p>
  </w:endnote>
  <w:endnote w:type="continuationSeparator" w:id="0">
    <w:p w:rsidR="0039077B" w:rsidRDefault="0039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BB" w:rsidRDefault="00D121BB" w:rsidP="003E0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1BB" w:rsidRDefault="00D121BB" w:rsidP="003E0A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BB" w:rsidRDefault="00D121BB" w:rsidP="003E0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C88">
      <w:rPr>
        <w:rStyle w:val="PageNumber"/>
        <w:noProof/>
      </w:rPr>
      <w:t>10</w:t>
    </w:r>
    <w:r>
      <w:rPr>
        <w:rStyle w:val="PageNumber"/>
      </w:rPr>
      <w:fldChar w:fldCharType="end"/>
    </w:r>
  </w:p>
  <w:p w:rsidR="00D121BB" w:rsidRDefault="00D121BB" w:rsidP="003E0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7B" w:rsidRDefault="0039077B">
      <w:r>
        <w:separator/>
      </w:r>
    </w:p>
  </w:footnote>
  <w:footnote w:type="continuationSeparator" w:id="0">
    <w:p w:rsidR="0039077B" w:rsidRDefault="0039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5B2"/>
    <w:multiLevelType w:val="hybridMultilevel"/>
    <w:tmpl w:val="25E42218"/>
    <w:lvl w:ilvl="0" w:tplc="C83C42C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A8F53E1"/>
    <w:multiLevelType w:val="hybridMultilevel"/>
    <w:tmpl w:val="2942537E"/>
    <w:lvl w:ilvl="0" w:tplc="89168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B036F"/>
    <w:multiLevelType w:val="hybridMultilevel"/>
    <w:tmpl w:val="A20ADF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20585"/>
    <w:multiLevelType w:val="hybridMultilevel"/>
    <w:tmpl w:val="D2AC884C"/>
    <w:lvl w:ilvl="0" w:tplc="5328B6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72DF4"/>
    <w:multiLevelType w:val="hybridMultilevel"/>
    <w:tmpl w:val="3CD04E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3FD"/>
    <w:multiLevelType w:val="hybridMultilevel"/>
    <w:tmpl w:val="867A871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A30D8C"/>
    <w:multiLevelType w:val="hybridMultilevel"/>
    <w:tmpl w:val="DA463E78"/>
    <w:lvl w:ilvl="0" w:tplc="B4E41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E041F"/>
    <w:multiLevelType w:val="hybridMultilevel"/>
    <w:tmpl w:val="370E66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34C15"/>
    <w:multiLevelType w:val="hybridMultilevel"/>
    <w:tmpl w:val="B76A0AD6"/>
    <w:lvl w:ilvl="0" w:tplc="A4C005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633A"/>
    <w:multiLevelType w:val="hybridMultilevel"/>
    <w:tmpl w:val="D16CCA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E28"/>
    <w:multiLevelType w:val="hybridMultilevel"/>
    <w:tmpl w:val="A6D4ADA0"/>
    <w:lvl w:ilvl="0" w:tplc="627809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A256ED"/>
    <w:multiLevelType w:val="hybridMultilevel"/>
    <w:tmpl w:val="4B2AEC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B49EE"/>
    <w:multiLevelType w:val="hybridMultilevel"/>
    <w:tmpl w:val="1CEA8760"/>
    <w:lvl w:ilvl="0" w:tplc="D0B6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80ED1"/>
    <w:multiLevelType w:val="hybridMultilevel"/>
    <w:tmpl w:val="2FB0F6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37BF5"/>
    <w:multiLevelType w:val="hybridMultilevel"/>
    <w:tmpl w:val="FFDC5E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C36BC"/>
    <w:multiLevelType w:val="hybridMultilevel"/>
    <w:tmpl w:val="1D84A4B8"/>
    <w:lvl w:ilvl="0" w:tplc="94644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7A34B2A"/>
    <w:multiLevelType w:val="hybridMultilevel"/>
    <w:tmpl w:val="84401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562E1"/>
    <w:multiLevelType w:val="hybridMultilevel"/>
    <w:tmpl w:val="A4BA24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15F2E"/>
    <w:multiLevelType w:val="multilevel"/>
    <w:tmpl w:val="5E3EE0E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61925B1"/>
    <w:multiLevelType w:val="hybridMultilevel"/>
    <w:tmpl w:val="729A22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14E0E"/>
    <w:multiLevelType w:val="hybridMultilevel"/>
    <w:tmpl w:val="233890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1198B"/>
    <w:multiLevelType w:val="hybridMultilevel"/>
    <w:tmpl w:val="4BB24B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44718"/>
    <w:multiLevelType w:val="hybridMultilevel"/>
    <w:tmpl w:val="DC8C9EF0"/>
    <w:lvl w:ilvl="0" w:tplc="F08857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575E51"/>
    <w:multiLevelType w:val="hybridMultilevel"/>
    <w:tmpl w:val="4CE8CE7C"/>
    <w:lvl w:ilvl="0" w:tplc="A4C00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73A14"/>
    <w:multiLevelType w:val="hybridMultilevel"/>
    <w:tmpl w:val="6102F9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453D5F"/>
    <w:multiLevelType w:val="hybridMultilevel"/>
    <w:tmpl w:val="1FAEBBCC"/>
    <w:lvl w:ilvl="0" w:tplc="F53EF42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2409CC"/>
    <w:multiLevelType w:val="hybridMultilevel"/>
    <w:tmpl w:val="95A8F8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C6078"/>
    <w:multiLevelType w:val="hybridMultilevel"/>
    <w:tmpl w:val="589E1EA4"/>
    <w:lvl w:ilvl="0" w:tplc="A4C00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3A8F"/>
    <w:multiLevelType w:val="hybridMultilevel"/>
    <w:tmpl w:val="6F8CB9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08C0"/>
    <w:multiLevelType w:val="hybridMultilevel"/>
    <w:tmpl w:val="1CB831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90DDA"/>
    <w:multiLevelType w:val="hybridMultilevel"/>
    <w:tmpl w:val="A5B475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D4CD0"/>
    <w:multiLevelType w:val="hybridMultilevel"/>
    <w:tmpl w:val="5AD86272"/>
    <w:lvl w:ilvl="0" w:tplc="FDB81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175D3"/>
    <w:multiLevelType w:val="multilevel"/>
    <w:tmpl w:val="C674E3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78B11D1"/>
    <w:multiLevelType w:val="hybridMultilevel"/>
    <w:tmpl w:val="49E0AC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E2278"/>
    <w:multiLevelType w:val="hybridMultilevel"/>
    <w:tmpl w:val="F35A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333F"/>
    <w:multiLevelType w:val="hybridMultilevel"/>
    <w:tmpl w:val="C51AFE00"/>
    <w:lvl w:ilvl="0" w:tplc="2F146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6712B8"/>
    <w:multiLevelType w:val="hybridMultilevel"/>
    <w:tmpl w:val="B03C6256"/>
    <w:lvl w:ilvl="0" w:tplc="DCEAB1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9F46B0"/>
    <w:multiLevelType w:val="hybridMultilevel"/>
    <w:tmpl w:val="BFB2BE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94DBF"/>
    <w:multiLevelType w:val="hybridMultilevel"/>
    <w:tmpl w:val="D6DA1268"/>
    <w:lvl w:ilvl="0" w:tplc="D0804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3"/>
  </w:num>
  <w:num w:numId="5">
    <w:abstractNumId w:val="7"/>
  </w:num>
  <w:num w:numId="6">
    <w:abstractNumId w:val="37"/>
  </w:num>
  <w:num w:numId="7">
    <w:abstractNumId w:val="20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0"/>
  </w:num>
  <w:num w:numId="13">
    <w:abstractNumId w:val="11"/>
  </w:num>
  <w:num w:numId="14">
    <w:abstractNumId w:val="2"/>
  </w:num>
  <w:num w:numId="15">
    <w:abstractNumId w:val="29"/>
  </w:num>
  <w:num w:numId="16">
    <w:abstractNumId w:val="26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8"/>
  </w:num>
  <w:num w:numId="21">
    <w:abstractNumId w:val="9"/>
  </w:num>
  <w:num w:numId="22">
    <w:abstractNumId w:val="4"/>
  </w:num>
  <w:num w:numId="23">
    <w:abstractNumId w:val="18"/>
  </w:num>
  <w:num w:numId="24">
    <w:abstractNumId w:val="0"/>
  </w:num>
  <w:num w:numId="25">
    <w:abstractNumId w:val="35"/>
  </w:num>
  <w:num w:numId="26">
    <w:abstractNumId w:val="1"/>
  </w:num>
  <w:num w:numId="27">
    <w:abstractNumId w:val="38"/>
  </w:num>
  <w:num w:numId="28">
    <w:abstractNumId w:val="31"/>
  </w:num>
  <w:num w:numId="29">
    <w:abstractNumId w:val="36"/>
  </w:num>
  <w:num w:numId="30">
    <w:abstractNumId w:val="22"/>
  </w:num>
  <w:num w:numId="31">
    <w:abstractNumId w:val="10"/>
  </w:num>
  <w:num w:numId="32">
    <w:abstractNumId w:val="12"/>
  </w:num>
  <w:num w:numId="33">
    <w:abstractNumId w:val="3"/>
  </w:num>
  <w:num w:numId="34">
    <w:abstractNumId w:val="25"/>
  </w:num>
  <w:num w:numId="35">
    <w:abstractNumId w:val="34"/>
  </w:num>
  <w:num w:numId="36">
    <w:abstractNumId w:val="5"/>
  </w:num>
  <w:num w:numId="37">
    <w:abstractNumId w:val="23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1"/>
    <w:rsid w:val="0000305A"/>
    <w:rsid w:val="00005339"/>
    <w:rsid w:val="000169FE"/>
    <w:rsid w:val="00033BDB"/>
    <w:rsid w:val="000368AD"/>
    <w:rsid w:val="000401C1"/>
    <w:rsid w:val="00040731"/>
    <w:rsid w:val="0004130A"/>
    <w:rsid w:val="000470D6"/>
    <w:rsid w:val="00050373"/>
    <w:rsid w:val="00067CCD"/>
    <w:rsid w:val="000701E8"/>
    <w:rsid w:val="00072A3E"/>
    <w:rsid w:val="00074985"/>
    <w:rsid w:val="000839ED"/>
    <w:rsid w:val="0008429F"/>
    <w:rsid w:val="0008591F"/>
    <w:rsid w:val="00085A2C"/>
    <w:rsid w:val="000875AD"/>
    <w:rsid w:val="00090712"/>
    <w:rsid w:val="00095DCA"/>
    <w:rsid w:val="00097C1A"/>
    <w:rsid w:val="000B31AA"/>
    <w:rsid w:val="000D5201"/>
    <w:rsid w:val="000D5A37"/>
    <w:rsid w:val="000E585B"/>
    <w:rsid w:val="000E76D7"/>
    <w:rsid w:val="000F43B1"/>
    <w:rsid w:val="001230B8"/>
    <w:rsid w:val="00132F11"/>
    <w:rsid w:val="001358AC"/>
    <w:rsid w:val="00137150"/>
    <w:rsid w:val="001518ED"/>
    <w:rsid w:val="00152F8B"/>
    <w:rsid w:val="00174196"/>
    <w:rsid w:val="00185FB7"/>
    <w:rsid w:val="001938C2"/>
    <w:rsid w:val="001961BD"/>
    <w:rsid w:val="001B2285"/>
    <w:rsid w:val="001B27F0"/>
    <w:rsid w:val="001D4F0B"/>
    <w:rsid w:val="001E6B8B"/>
    <w:rsid w:val="001E6BAF"/>
    <w:rsid w:val="001F176A"/>
    <w:rsid w:val="001F5347"/>
    <w:rsid w:val="002222A0"/>
    <w:rsid w:val="00226317"/>
    <w:rsid w:val="00230EA7"/>
    <w:rsid w:val="002317D1"/>
    <w:rsid w:val="002405C4"/>
    <w:rsid w:val="002408A5"/>
    <w:rsid w:val="00251E25"/>
    <w:rsid w:val="00254F59"/>
    <w:rsid w:val="00256AF3"/>
    <w:rsid w:val="00260727"/>
    <w:rsid w:val="002740D7"/>
    <w:rsid w:val="002757FC"/>
    <w:rsid w:val="00277D4E"/>
    <w:rsid w:val="00292F57"/>
    <w:rsid w:val="002B0C13"/>
    <w:rsid w:val="002C02FB"/>
    <w:rsid w:val="002D0BD0"/>
    <w:rsid w:val="002E2A16"/>
    <w:rsid w:val="002E519C"/>
    <w:rsid w:val="002F2580"/>
    <w:rsid w:val="002F4975"/>
    <w:rsid w:val="00314FCF"/>
    <w:rsid w:val="00321E6A"/>
    <w:rsid w:val="003409E7"/>
    <w:rsid w:val="00350382"/>
    <w:rsid w:val="00360DBB"/>
    <w:rsid w:val="003832EC"/>
    <w:rsid w:val="00386BD8"/>
    <w:rsid w:val="0039077B"/>
    <w:rsid w:val="003908F1"/>
    <w:rsid w:val="003977FE"/>
    <w:rsid w:val="003A3D35"/>
    <w:rsid w:val="003A45CA"/>
    <w:rsid w:val="003A5D4E"/>
    <w:rsid w:val="003B0C78"/>
    <w:rsid w:val="003B6863"/>
    <w:rsid w:val="003E0AE3"/>
    <w:rsid w:val="003E702C"/>
    <w:rsid w:val="003E7B37"/>
    <w:rsid w:val="003F6353"/>
    <w:rsid w:val="00402191"/>
    <w:rsid w:val="00406E79"/>
    <w:rsid w:val="00410FB4"/>
    <w:rsid w:val="00413811"/>
    <w:rsid w:val="00425B61"/>
    <w:rsid w:val="00435A06"/>
    <w:rsid w:val="004375A6"/>
    <w:rsid w:val="00461EF3"/>
    <w:rsid w:val="00487FE7"/>
    <w:rsid w:val="00492ABA"/>
    <w:rsid w:val="004A21CF"/>
    <w:rsid w:val="004B3A40"/>
    <w:rsid w:val="004E0B84"/>
    <w:rsid w:val="004E3631"/>
    <w:rsid w:val="004E75D5"/>
    <w:rsid w:val="00501C7F"/>
    <w:rsid w:val="00503093"/>
    <w:rsid w:val="00503145"/>
    <w:rsid w:val="0052513A"/>
    <w:rsid w:val="00527381"/>
    <w:rsid w:val="00533CBC"/>
    <w:rsid w:val="00551D4B"/>
    <w:rsid w:val="005528E5"/>
    <w:rsid w:val="00552A06"/>
    <w:rsid w:val="00557391"/>
    <w:rsid w:val="00561A0F"/>
    <w:rsid w:val="00574D88"/>
    <w:rsid w:val="00597A42"/>
    <w:rsid w:val="005B66BD"/>
    <w:rsid w:val="005B7521"/>
    <w:rsid w:val="005C4DA7"/>
    <w:rsid w:val="005E46EB"/>
    <w:rsid w:val="005E5ABC"/>
    <w:rsid w:val="005E5F75"/>
    <w:rsid w:val="005F5D34"/>
    <w:rsid w:val="005F7B07"/>
    <w:rsid w:val="006102BC"/>
    <w:rsid w:val="00610C67"/>
    <w:rsid w:val="006233BA"/>
    <w:rsid w:val="00625293"/>
    <w:rsid w:val="00625E8C"/>
    <w:rsid w:val="00630731"/>
    <w:rsid w:val="0063666A"/>
    <w:rsid w:val="00642D41"/>
    <w:rsid w:val="00643636"/>
    <w:rsid w:val="006611F1"/>
    <w:rsid w:val="00661FA1"/>
    <w:rsid w:val="00665115"/>
    <w:rsid w:val="00694AFE"/>
    <w:rsid w:val="0069726C"/>
    <w:rsid w:val="006C0E28"/>
    <w:rsid w:val="006D1B50"/>
    <w:rsid w:val="006D6D32"/>
    <w:rsid w:val="006E00CC"/>
    <w:rsid w:val="006E3502"/>
    <w:rsid w:val="006F27EB"/>
    <w:rsid w:val="006F5CEC"/>
    <w:rsid w:val="00732DD1"/>
    <w:rsid w:val="0073488F"/>
    <w:rsid w:val="007432D0"/>
    <w:rsid w:val="007540DF"/>
    <w:rsid w:val="00756BD3"/>
    <w:rsid w:val="00757B21"/>
    <w:rsid w:val="00762D57"/>
    <w:rsid w:val="007942D7"/>
    <w:rsid w:val="00795A8A"/>
    <w:rsid w:val="00796380"/>
    <w:rsid w:val="007B1AEB"/>
    <w:rsid w:val="007C350C"/>
    <w:rsid w:val="007D46B8"/>
    <w:rsid w:val="007D5620"/>
    <w:rsid w:val="007E5BFF"/>
    <w:rsid w:val="007F4D2E"/>
    <w:rsid w:val="00812C38"/>
    <w:rsid w:val="008143CB"/>
    <w:rsid w:val="008216C7"/>
    <w:rsid w:val="00823ABA"/>
    <w:rsid w:val="00823EC0"/>
    <w:rsid w:val="00854A02"/>
    <w:rsid w:val="008762DA"/>
    <w:rsid w:val="00881963"/>
    <w:rsid w:val="008911E1"/>
    <w:rsid w:val="00893E91"/>
    <w:rsid w:val="00896774"/>
    <w:rsid w:val="008B2C88"/>
    <w:rsid w:val="008B7FFD"/>
    <w:rsid w:val="008C051A"/>
    <w:rsid w:val="008D3CCC"/>
    <w:rsid w:val="008E08D1"/>
    <w:rsid w:val="008E2A84"/>
    <w:rsid w:val="00910F99"/>
    <w:rsid w:val="00913ED8"/>
    <w:rsid w:val="009166C5"/>
    <w:rsid w:val="00917D95"/>
    <w:rsid w:val="0092408A"/>
    <w:rsid w:val="00932B75"/>
    <w:rsid w:val="00933B48"/>
    <w:rsid w:val="009454DC"/>
    <w:rsid w:val="00952397"/>
    <w:rsid w:val="0097588D"/>
    <w:rsid w:val="00983998"/>
    <w:rsid w:val="009C38DB"/>
    <w:rsid w:val="009D2562"/>
    <w:rsid w:val="009D34EB"/>
    <w:rsid w:val="009D6CC2"/>
    <w:rsid w:val="009E544E"/>
    <w:rsid w:val="009E5E44"/>
    <w:rsid w:val="00A0359A"/>
    <w:rsid w:val="00A04213"/>
    <w:rsid w:val="00A06721"/>
    <w:rsid w:val="00A219DB"/>
    <w:rsid w:val="00A54DF0"/>
    <w:rsid w:val="00A72173"/>
    <w:rsid w:val="00A732AC"/>
    <w:rsid w:val="00AA095F"/>
    <w:rsid w:val="00AB1893"/>
    <w:rsid w:val="00AB7AFB"/>
    <w:rsid w:val="00AC2532"/>
    <w:rsid w:val="00AD0CE6"/>
    <w:rsid w:val="00AE32E7"/>
    <w:rsid w:val="00AF4ED5"/>
    <w:rsid w:val="00AF75BB"/>
    <w:rsid w:val="00B058C8"/>
    <w:rsid w:val="00B059CA"/>
    <w:rsid w:val="00B11AEB"/>
    <w:rsid w:val="00B152F0"/>
    <w:rsid w:val="00B40208"/>
    <w:rsid w:val="00B56994"/>
    <w:rsid w:val="00B62997"/>
    <w:rsid w:val="00B674C7"/>
    <w:rsid w:val="00B832F6"/>
    <w:rsid w:val="00B86EB5"/>
    <w:rsid w:val="00B94E54"/>
    <w:rsid w:val="00B9652E"/>
    <w:rsid w:val="00BA1855"/>
    <w:rsid w:val="00BA2F30"/>
    <w:rsid w:val="00BA5743"/>
    <w:rsid w:val="00BB5928"/>
    <w:rsid w:val="00BC283A"/>
    <w:rsid w:val="00BC4EEB"/>
    <w:rsid w:val="00BD0C9E"/>
    <w:rsid w:val="00BD1837"/>
    <w:rsid w:val="00BD1AB8"/>
    <w:rsid w:val="00BD45C5"/>
    <w:rsid w:val="00BE29A3"/>
    <w:rsid w:val="00BF06BE"/>
    <w:rsid w:val="00BF2763"/>
    <w:rsid w:val="00C13B5D"/>
    <w:rsid w:val="00C25012"/>
    <w:rsid w:val="00C317CC"/>
    <w:rsid w:val="00C31FD8"/>
    <w:rsid w:val="00C34D7E"/>
    <w:rsid w:val="00C36E5B"/>
    <w:rsid w:val="00C400B4"/>
    <w:rsid w:val="00C45A18"/>
    <w:rsid w:val="00C5305B"/>
    <w:rsid w:val="00C63D26"/>
    <w:rsid w:val="00C673EE"/>
    <w:rsid w:val="00C759FF"/>
    <w:rsid w:val="00C81898"/>
    <w:rsid w:val="00C94FE7"/>
    <w:rsid w:val="00C95DA9"/>
    <w:rsid w:val="00CB074F"/>
    <w:rsid w:val="00CC1474"/>
    <w:rsid w:val="00CD0993"/>
    <w:rsid w:val="00CD4422"/>
    <w:rsid w:val="00CD5AF4"/>
    <w:rsid w:val="00CD66AD"/>
    <w:rsid w:val="00CE2F92"/>
    <w:rsid w:val="00CF3031"/>
    <w:rsid w:val="00D04D9D"/>
    <w:rsid w:val="00D061AA"/>
    <w:rsid w:val="00D11D26"/>
    <w:rsid w:val="00D121BB"/>
    <w:rsid w:val="00D127BD"/>
    <w:rsid w:val="00D31F3B"/>
    <w:rsid w:val="00D42C24"/>
    <w:rsid w:val="00D446DD"/>
    <w:rsid w:val="00D56953"/>
    <w:rsid w:val="00D628F3"/>
    <w:rsid w:val="00D75B6D"/>
    <w:rsid w:val="00D859AA"/>
    <w:rsid w:val="00D974F0"/>
    <w:rsid w:val="00DA107E"/>
    <w:rsid w:val="00DA4614"/>
    <w:rsid w:val="00DB0265"/>
    <w:rsid w:val="00DB641F"/>
    <w:rsid w:val="00DD5C6C"/>
    <w:rsid w:val="00DE000B"/>
    <w:rsid w:val="00DF266B"/>
    <w:rsid w:val="00E01C36"/>
    <w:rsid w:val="00E026AE"/>
    <w:rsid w:val="00E119E0"/>
    <w:rsid w:val="00E2717B"/>
    <w:rsid w:val="00E33BE7"/>
    <w:rsid w:val="00E37415"/>
    <w:rsid w:val="00E37ABA"/>
    <w:rsid w:val="00E43FB8"/>
    <w:rsid w:val="00E45630"/>
    <w:rsid w:val="00E47E84"/>
    <w:rsid w:val="00E51B74"/>
    <w:rsid w:val="00E52C3F"/>
    <w:rsid w:val="00E57E2B"/>
    <w:rsid w:val="00E64C8B"/>
    <w:rsid w:val="00E87878"/>
    <w:rsid w:val="00E915FB"/>
    <w:rsid w:val="00E92ED5"/>
    <w:rsid w:val="00E96259"/>
    <w:rsid w:val="00EC0CC2"/>
    <w:rsid w:val="00F0469F"/>
    <w:rsid w:val="00F2285F"/>
    <w:rsid w:val="00F26E08"/>
    <w:rsid w:val="00F3028B"/>
    <w:rsid w:val="00F32810"/>
    <w:rsid w:val="00F3720E"/>
    <w:rsid w:val="00F40D50"/>
    <w:rsid w:val="00F416B6"/>
    <w:rsid w:val="00F4270F"/>
    <w:rsid w:val="00F6236B"/>
    <w:rsid w:val="00F86715"/>
    <w:rsid w:val="00FD1149"/>
    <w:rsid w:val="00FF4EC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18788"/>
  <w15:chartTrackingRefBased/>
  <w15:docId w15:val="{F284A391-A13A-4CA5-AD7D-35D15A2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qFormat/>
    <w:rsid w:val="00BA2F30"/>
    <w:pPr>
      <w:keepNext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BA2F30"/>
    <w:pPr>
      <w:keepNext/>
      <w:outlineLvl w:val="5"/>
    </w:pPr>
    <w:rPr>
      <w:rFonts w:ascii="Arial Narrow" w:hAnsi="Arial Narrow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4A0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54A02"/>
  </w:style>
  <w:style w:type="paragraph" w:styleId="BodyText">
    <w:name w:val="Body Text"/>
    <w:basedOn w:val="Normal"/>
    <w:rsid w:val="00BA2F30"/>
    <w:rPr>
      <w:b/>
      <w:lang w:eastAsia="en-US"/>
    </w:rPr>
  </w:style>
  <w:style w:type="paragraph" w:styleId="Title">
    <w:name w:val="Title"/>
    <w:basedOn w:val="Normal"/>
    <w:qFormat/>
    <w:rsid w:val="00226317"/>
    <w:pPr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>Home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Home</dc:creator>
  <cp:keywords/>
  <cp:lastModifiedBy>Roumyana A Kostadinova</cp:lastModifiedBy>
  <cp:revision>11</cp:revision>
  <cp:lastPrinted>2006-08-04T12:17:00Z</cp:lastPrinted>
  <dcterms:created xsi:type="dcterms:W3CDTF">2018-08-28T13:33:00Z</dcterms:created>
  <dcterms:modified xsi:type="dcterms:W3CDTF">2018-09-14T13:16:00Z</dcterms:modified>
</cp:coreProperties>
</file>