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D7" w:rsidRPr="008C558D" w:rsidRDefault="001432D7" w:rsidP="00143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8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6B1556" wp14:editId="5F1E3B76">
            <wp:extent cx="904875" cy="762000"/>
            <wp:effectExtent l="0" t="0" r="0" b="0"/>
            <wp:docPr id="2" name="Picture 2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Lin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D7" w:rsidRPr="008C558D" w:rsidRDefault="001432D7" w:rsidP="00143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32D7" w:rsidRPr="008C558D" w:rsidRDefault="001432D7" w:rsidP="00143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32D7" w:rsidRPr="008C558D" w:rsidRDefault="001432D7" w:rsidP="00143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558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РЕПУБЛИКА БЪЛГАРИЯ</w:t>
      </w:r>
    </w:p>
    <w:p w:rsidR="001432D7" w:rsidRPr="008C558D" w:rsidRDefault="001432D7" w:rsidP="00143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558D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Заместник-министър на образованието и науката</w:t>
      </w:r>
    </w:p>
    <w:p w:rsidR="001432D7" w:rsidRPr="008C558D" w:rsidRDefault="001432D7" w:rsidP="00143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32D7" w:rsidRPr="008C558D" w:rsidRDefault="001432D7" w:rsidP="0014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32D7" w:rsidRPr="008C558D" w:rsidRDefault="001432D7" w:rsidP="0014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C55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 А П О В Е Д</w:t>
      </w:r>
    </w:p>
    <w:p w:rsidR="001432D7" w:rsidRPr="008C558D" w:rsidRDefault="001432D7" w:rsidP="0014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432D7" w:rsidRPr="008C558D" w:rsidRDefault="001432D7" w:rsidP="0014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432D7" w:rsidRPr="008C558D" w:rsidRDefault="001432D7" w:rsidP="0014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742D" w:rsidRPr="002D742D" w:rsidRDefault="002D742D" w:rsidP="002D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D74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  РД 09 – 231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2D74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/14.09.2020 г.</w:t>
      </w:r>
    </w:p>
    <w:p w:rsidR="001432D7" w:rsidRPr="008C558D" w:rsidRDefault="001432D7" w:rsidP="0014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432D7" w:rsidRPr="008C558D" w:rsidRDefault="001432D7" w:rsidP="00143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432D7" w:rsidRPr="008C558D" w:rsidRDefault="001432D7" w:rsidP="001432D7">
      <w:pPr>
        <w:spacing w:after="0" w:line="360" w:lineRule="auto"/>
        <w:ind w:left="-270" w:right="-5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55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чл. 13д, ал. 2, т. 1 от Закона за професионалното образование и обучение, при спазване на изискванията на чл. 66, ал. 1 и 2 от </w:t>
      </w:r>
      <w:proofErr w:type="spellStart"/>
      <w:r w:rsidRPr="008C558D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Административнопроцесуалния</w:t>
      </w:r>
      <w:proofErr w:type="spellEnd"/>
      <w:r w:rsidRPr="008C55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кодекс и във връзка с осигуряването на обучението по учебен предмет и Заповед № РД 09-3708/23.08.2017 г. на министъра на образованието и науката </w:t>
      </w:r>
    </w:p>
    <w:p w:rsidR="001432D7" w:rsidRPr="008C558D" w:rsidRDefault="001432D7" w:rsidP="001432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432D7" w:rsidRPr="008C558D" w:rsidRDefault="001432D7" w:rsidP="00143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C55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 Т В Ъ Р Ж Д А В А М</w:t>
      </w:r>
    </w:p>
    <w:p w:rsidR="001432D7" w:rsidRPr="008C558D" w:rsidRDefault="001432D7" w:rsidP="00143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432D7" w:rsidRPr="008C558D" w:rsidRDefault="001432D7" w:rsidP="001432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5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Учебна програма за специфична професионална подготовка по учебен предмет </w:t>
      </w:r>
      <w:r w:rsidRPr="008C55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учебна практика: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запомнящи и периферни устройства</w:t>
      </w:r>
      <w:r w:rsidRPr="008C55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8C55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 специалност код </w:t>
      </w:r>
      <w:bookmarkStart w:id="0" w:name="_Hlk49614160"/>
      <w:r w:rsidRPr="008C55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5230501 „</w:t>
      </w:r>
      <w:r w:rsidRPr="008C558D">
        <w:rPr>
          <w:rFonts w:ascii="Times New Roman" w:eastAsia="Times New Roman" w:hAnsi="Times New Roman" w:cs="Times New Roman"/>
          <w:b/>
          <w:sz w:val="24"/>
          <w:szCs w:val="24"/>
        </w:rPr>
        <w:t>Компютърна техника и технологии</w:t>
      </w:r>
      <w:r w:rsidRPr="008C55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“ </w:t>
      </w:r>
      <w:r w:rsidRPr="008C55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 професия </w:t>
      </w:r>
      <w:r w:rsidRPr="008C558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код</w:t>
      </w:r>
      <w:r w:rsidRPr="008C55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C55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523050</w:t>
      </w:r>
      <w:r w:rsidRPr="008C55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8C55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„Техник на компютърни системи“ </w:t>
      </w:r>
      <w:bookmarkEnd w:id="0"/>
      <w:r w:rsidRPr="008C55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за специалност код </w:t>
      </w:r>
      <w:r w:rsidRPr="008C55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5230601 „</w:t>
      </w:r>
      <w:r w:rsidRPr="008C558D">
        <w:rPr>
          <w:rFonts w:ascii="Times New Roman" w:eastAsia="Times New Roman" w:hAnsi="Times New Roman" w:cs="Times New Roman"/>
          <w:b/>
          <w:sz w:val="24"/>
          <w:szCs w:val="24"/>
        </w:rPr>
        <w:t>Компютърна техника и технологии</w:t>
      </w:r>
      <w:r w:rsidRPr="008C55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“ </w:t>
      </w:r>
      <w:r w:rsidRPr="008C55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 професия </w:t>
      </w:r>
      <w:r w:rsidRPr="008C558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код</w:t>
      </w:r>
      <w:r w:rsidRPr="008C55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C55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523060</w:t>
      </w:r>
      <w:r w:rsidRPr="008C55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8C55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„Монтьор на компютърни системи“ </w:t>
      </w:r>
      <w:r w:rsidRPr="008C558D">
        <w:rPr>
          <w:rFonts w:ascii="Times New Roman" w:eastAsia="Times New Roman" w:hAnsi="Times New Roman" w:cs="Times New Roman"/>
          <w:sz w:val="24"/>
          <w:szCs w:val="24"/>
          <w:lang w:eastAsia="zh-CN"/>
        </w:rPr>
        <w:t>от професионално направление код</w:t>
      </w:r>
      <w:r w:rsidRPr="008C55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523 „</w:t>
      </w:r>
      <w:r w:rsidRPr="008C55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Електроника, автоматика, комуникационна и компютърна техника</w:t>
      </w:r>
      <w:r w:rsidRPr="008C55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</w:t>
      </w:r>
      <w:r w:rsidRPr="008C558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432D7" w:rsidRPr="008C558D" w:rsidRDefault="001432D7" w:rsidP="001432D7">
      <w:pPr>
        <w:spacing w:after="0" w:line="360" w:lineRule="auto"/>
        <w:ind w:left="-270" w:right="-51" w:firstLine="9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558D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Учебната програма влиза в сила от учебната 2020/2021 година.</w:t>
      </w:r>
    </w:p>
    <w:p w:rsidR="001432D7" w:rsidRPr="008C558D" w:rsidRDefault="001432D7" w:rsidP="001432D7">
      <w:pPr>
        <w:spacing w:after="0" w:line="360" w:lineRule="auto"/>
        <w:ind w:left="-270" w:right="-51" w:firstLine="9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32D7" w:rsidRPr="008C558D" w:rsidRDefault="001432D7" w:rsidP="001432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zh-CN"/>
        </w:rPr>
      </w:pPr>
    </w:p>
    <w:p w:rsidR="001432D7" w:rsidRPr="008C558D" w:rsidRDefault="00FB7262" w:rsidP="001432D7">
      <w:pPr>
        <w:spacing w:after="72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FE54A898-8E56-4E37-AB5B-B19960F20AEF}" provid="{00000000-0000-0000-0000-000000000000}" o:suggestedsigner="Таня Михайлова" o:suggestedsigner2="Зам.-министър на образованието и науката" issignatureline="t"/>
          </v:shape>
        </w:pict>
      </w:r>
    </w:p>
    <w:p w:rsidR="001432D7" w:rsidRPr="008C558D" w:rsidRDefault="001432D7" w:rsidP="001432D7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C55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ab/>
      </w:r>
      <w:r w:rsidRPr="008C55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8C55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8C55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8C55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8C55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8C55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8C55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8C55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8C55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 xml:space="preserve">                    </w:t>
      </w:r>
      <w:r w:rsidRPr="008C55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Приложение</w:t>
      </w:r>
    </w:p>
    <w:p w:rsidR="001432D7" w:rsidRPr="008C558D" w:rsidRDefault="001432D7" w:rsidP="0014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558D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zh-CN"/>
        </w:rPr>
        <w:t>МИНИСТЕРСТВО НА ОБРАЗОВАНИЕТО И НАУКАТА</w:t>
      </w:r>
    </w:p>
    <w:p w:rsidR="001432D7" w:rsidRDefault="001432D7" w:rsidP="005F3412">
      <w:pPr>
        <w:pStyle w:val="H4"/>
        <w:jc w:val="center"/>
        <w:rPr>
          <w:sz w:val="40"/>
          <w:szCs w:val="40"/>
        </w:rPr>
      </w:pPr>
    </w:p>
    <w:p w:rsidR="005F3412" w:rsidRPr="003C7F6B" w:rsidRDefault="005F3412" w:rsidP="005F3412">
      <w:pPr>
        <w:pStyle w:val="H4"/>
        <w:jc w:val="center"/>
        <w:rPr>
          <w:sz w:val="40"/>
          <w:szCs w:val="40"/>
          <w:lang w:val="en-US"/>
        </w:rPr>
      </w:pPr>
      <w:r w:rsidRPr="003C7F6B">
        <w:rPr>
          <w:sz w:val="40"/>
          <w:szCs w:val="40"/>
        </w:rPr>
        <w:t>У Ч Е Б Н А   П Р О Г Р А М А</w:t>
      </w:r>
    </w:p>
    <w:p w:rsidR="005F3412" w:rsidRPr="003C7F6B" w:rsidRDefault="005F3412" w:rsidP="005F3412">
      <w:pPr>
        <w:rPr>
          <w:rFonts w:ascii="Times New Roman" w:hAnsi="Times New Roman" w:cs="Times New Roman"/>
          <w:lang w:val="en-US"/>
        </w:rPr>
      </w:pPr>
    </w:p>
    <w:p w:rsidR="005F3412" w:rsidRPr="003C7F6B" w:rsidRDefault="005F3412" w:rsidP="005F3412">
      <w:pPr>
        <w:rPr>
          <w:rFonts w:ascii="Times New Roman" w:hAnsi="Times New Roman" w:cs="Times New Roman"/>
          <w:lang w:val="en-US"/>
        </w:rPr>
      </w:pPr>
    </w:p>
    <w:p w:rsidR="005F3412" w:rsidRPr="003C7F6B" w:rsidRDefault="005F3412" w:rsidP="005F341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7F6B">
        <w:rPr>
          <w:rFonts w:ascii="Times New Roman" w:hAnsi="Times New Roman" w:cs="Times New Roman"/>
          <w:sz w:val="28"/>
          <w:szCs w:val="28"/>
        </w:rPr>
        <w:t>за специфична професионална подготовка</w:t>
      </w:r>
    </w:p>
    <w:p w:rsidR="002D742D" w:rsidRPr="002D742D" w:rsidRDefault="005F3412" w:rsidP="002D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F6B">
        <w:rPr>
          <w:rFonts w:ascii="Times New Roman" w:hAnsi="Times New Roman" w:cs="Times New Roman"/>
          <w:sz w:val="24"/>
          <w:szCs w:val="24"/>
          <w:lang w:val="ru-RU"/>
        </w:rPr>
        <w:t xml:space="preserve">УТВЪРДЕНА СЪС ЗАПОВЕД </w:t>
      </w:r>
      <w:proofErr w:type="gramStart"/>
      <w:r w:rsidR="002D742D" w:rsidRPr="002D74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  РД</w:t>
      </w:r>
      <w:proofErr w:type="gramEnd"/>
      <w:r w:rsidR="002D742D" w:rsidRPr="002D74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09 – 231</w:t>
      </w:r>
      <w:r w:rsidR="002D74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2D742D" w:rsidRPr="002D74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/14.09.2020 г.</w:t>
      </w:r>
    </w:p>
    <w:p w:rsidR="005F3412" w:rsidRPr="003C7F6B" w:rsidRDefault="005F3412" w:rsidP="005F34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3F2261" w:rsidRPr="003F2261" w:rsidRDefault="005F3412" w:rsidP="005F3412">
      <w:pPr>
        <w:pStyle w:val="H5"/>
        <w:jc w:val="center"/>
        <w:rPr>
          <w:sz w:val="32"/>
          <w:szCs w:val="32"/>
        </w:rPr>
      </w:pPr>
      <w:r w:rsidRPr="003F2261">
        <w:rPr>
          <w:b w:val="0"/>
          <w:sz w:val="32"/>
          <w:szCs w:val="32"/>
        </w:rPr>
        <w:t>Учебен предмет:</w:t>
      </w:r>
      <w:r w:rsidRPr="003F2261">
        <w:rPr>
          <w:sz w:val="32"/>
          <w:szCs w:val="32"/>
        </w:rPr>
        <w:t xml:space="preserve"> </w:t>
      </w:r>
    </w:p>
    <w:p w:rsidR="003F2261" w:rsidRPr="003F2261" w:rsidRDefault="00B71E85" w:rsidP="003F2261">
      <w:pPr>
        <w:keepNext/>
        <w:snapToGrid w:val="0"/>
        <w:spacing w:before="100" w:after="100"/>
        <w:jc w:val="center"/>
        <w:outlineLvl w:val="5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 ПРАКТИКА</w:t>
      </w:r>
      <w:r w:rsidR="003F2261">
        <w:rPr>
          <w:b/>
          <w:sz w:val="32"/>
          <w:szCs w:val="32"/>
        </w:rPr>
        <w:t>:</w:t>
      </w:r>
    </w:p>
    <w:p w:rsidR="005F3412" w:rsidRPr="005F3412" w:rsidRDefault="005F3412" w:rsidP="005F3412">
      <w:pPr>
        <w:pStyle w:val="H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ЗАПОМНЯЩИ И ПЕРИФЕРНИ </w:t>
      </w:r>
      <w:r w:rsidRPr="005F3412">
        <w:rPr>
          <w:sz w:val="32"/>
          <w:szCs w:val="32"/>
        </w:rPr>
        <w:t>УСТРОЙСТВА</w:t>
      </w:r>
    </w:p>
    <w:p w:rsidR="005F3412" w:rsidRDefault="005F3412" w:rsidP="005F3412">
      <w:pPr>
        <w:rPr>
          <w:rFonts w:ascii="Times New Roman" w:hAnsi="Times New Roman" w:cs="Times New Roman"/>
        </w:rPr>
      </w:pPr>
    </w:p>
    <w:p w:rsidR="005F3412" w:rsidRDefault="005F3412" w:rsidP="005F3412">
      <w:pPr>
        <w:rPr>
          <w:rFonts w:ascii="Times New Roman" w:hAnsi="Times New Roman" w:cs="Times New Roman"/>
        </w:rPr>
      </w:pPr>
    </w:p>
    <w:p w:rsidR="005F3412" w:rsidRPr="003C7F6B" w:rsidRDefault="005F3412" w:rsidP="005F3412">
      <w:pPr>
        <w:rPr>
          <w:rFonts w:ascii="Times New Roman" w:hAnsi="Times New Roman" w:cs="Times New Roman"/>
        </w:rPr>
      </w:pPr>
    </w:p>
    <w:p w:rsidR="005F3412" w:rsidRPr="003C7F6B" w:rsidRDefault="005F3412" w:rsidP="005F3412">
      <w:pPr>
        <w:rPr>
          <w:rFonts w:ascii="Times New Roman" w:hAnsi="Times New Roman" w:cs="Times New Roman"/>
          <w:sz w:val="28"/>
          <w:szCs w:val="28"/>
        </w:rPr>
      </w:pPr>
      <w:r w:rsidRPr="003C7F6B">
        <w:rPr>
          <w:rFonts w:ascii="Times New Roman" w:hAnsi="Times New Roman" w:cs="Times New Roman"/>
          <w:sz w:val="28"/>
          <w:szCs w:val="28"/>
        </w:rPr>
        <w:t xml:space="preserve">Професионално направление: </w:t>
      </w:r>
    </w:p>
    <w:p w:rsidR="005F3412" w:rsidRPr="003C7F6B" w:rsidRDefault="005F3412" w:rsidP="005F3412">
      <w:pPr>
        <w:pStyle w:val="Heading2"/>
        <w:ind w:left="1631" w:hanging="1631"/>
        <w:rPr>
          <w:szCs w:val="28"/>
        </w:rPr>
      </w:pPr>
      <w:r w:rsidRPr="003C7F6B">
        <w:rPr>
          <w:szCs w:val="28"/>
        </w:rPr>
        <w:t>код 523    ЕЛЕКТРОНИКА, АВТОМАТИКА, КОМУНИКАЦИОННА И КОМПЮТЪРНА ТЕХНИКА</w:t>
      </w:r>
    </w:p>
    <w:p w:rsidR="005F3412" w:rsidRPr="003C7F6B" w:rsidRDefault="005F3412" w:rsidP="005F3412">
      <w:pPr>
        <w:rPr>
          <w:rFonts w:ascii="Times New Roman" w:hAnsi="Times New Roman" w:cs="Times New Roman"/>
        </w:rPr>
      </w:pPr>
    </w:p>
    <w:p w:rsidR="005F3412" w:rsidRPr="003C7F6B" w:rsidRDefault="005F3412" w:rsidP="005F3412">
      <w:pPr>
        <w:rPr>
          <w:rFonts w:ascii="Times New Roman" w:hAnsi="Times New Roman" w:cs="Times New Roman"/>
          <w:sz w:val="28"/>
          <w:szCs w:val="28"/>
        </w:rPr>
      </w:pPr>
      <w:r w:rsidRPr="003C7F6B">
        <w:rPr>
          <w:rFonts w:ascii="Times New Roman" w:hAnsi="Times New Roman" w:cs="Times New Roman"/>
          <w:sz w:val="28"/>
          <w:szCs w:val="28"/>
        </w:rPr>
        <w:t>Професи</w:t>
      </w:r>
      <w:r w:rsidR="00987416">
        <w:rPr>
          <w:rFonts w:ascii="Times New Roman" w:hAnsi="Times New Roman" w:cs="Times New Roman"/>
          <w:sz w:val="28"/>
          <w:szCs w:val="28"/>
        </w:rPr>
        <w:t>и</w:t>
      </w:r>
      <w:r w:rsidRPr="003C7F6B">
        <w:rPr>
          <w:rFonts w:ascii="Times New Roman" w:hAnsi="Times New Roman" w:cs="Times New Roman"/>
          <w:sz w:val="28"/>
          <w:szCs w:val="28"/>
        </w:rPr>
        <w:t>:</w:t>
      </w:r>
    </w:p>
    <w:p w:rsidR="005F3412" w:rsidRDefault="00427762" w:rsidP="005F3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F3412" w:rsidRPr="003C7F6B">
        <w:rPr>
          <w:rFonts w:ascii="Times New Roman" w:hAnsi="Times New Roman" w:cs="Times New Roman"/>
          <w:b/>
          <w:sz w:val="28"/>
          <w:szCs w:val="28"/>
        </w:rPr>
        <w:t>код  523050  ТЕХНИК НА КОМПЮТЪРНИ СИСТЕМИ</w:t>
      </w:r>
    </w:p>
    <w:p w:rsidR="005F3412" w:rsidRPr="001432D7" w:rsidRDefault="00427762" w:rsidP="001432D7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14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762">
        <w:rPr>
          <w:rFonts w:ascii="Times New Roman" w:hAnsi="Times New Roman" w:cs="Times New Roman"/>
          <w:b/>
          <w:sz w:val="28"/>
          <w:szCs w:val="28"/>
        </w:rPr>
        <w:t xml:space="preserve">523060 </w:t>
      </w:r>
      <w:r>
        <w:rPr>
          <w:rFonts w:ascii="Times New Roman" w:hAnsi="Times New Roman" w:cs="Times New Roman"/>
          <w:b/>
          <w:sz w:val="28"/>
          <w:szCs w:val="28"/>
        </w:rPr>
        <w:t xml:space="preserve"> МОНТ</w:t>
      </w:r>
      <w:r w:rsidRPr="00427762">
        <w:rPr>
          <w:rFonts w:ascii="Times New Roman" w:hAnsi="Times New Roman" w:cs="Times New Roman"/>
          <w:b/>
          <w:caps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ОР</w:t>
      </w:r>
      <w:r w:rsidRPr="003C7F6B">
        <w:rPr>
          <w:rFonts w:ascii="Times New Roman" w:hAnsi="Times New Roman" w:cs="Times New Roman"/>
          <w:b/>
          <w:sz w:val="28"/>
          <w:szCs w:val="28"/>
        </w:rPr>
        <w:t xml:space="preserve"> НА КОМПЮТЪРНИ СИСТЕМИ</w:t>
      </w:r>
    </w:p>
    <w:p w:rsidR="005F3412" w:rsidRPr="003C7F6B" w:rsidRDefault="005F3412" w:rsidP="005F34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Специалност</w:t>
      </w:r>
      <w:r w:rsidR="009874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C7F6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F3412" w:rsidRDefault="005F3412" w:rsidP="0098741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F6B">
        <w:rPr>
          <w:rFonts w:ascii="Times New Roman" w:hAnsi="Times New Roman" w:cs="Times New Roman"/>
          <w:b/>
          <w:sz w:val="28"/>
          <w:szCs w:val="28"/>
          <w:lang w:val="ru-RU"/>
        </w:rPr>
        <w:t>код 5230501   КОМПЮТЪРНА ТЕХНИКА И ТЕХНОЛОГИИ</w:t>
      </w:r>
    </w:p>
    <w:p w:rsidR="00987416" w:rsidRPr="003C7F6B" w:rsidRDefault="00987416" w:rsidP="0098741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F6B">
        <w:rPr>
          <w:rFonts w:ascii="Times New Roman" w:hAnsi="Times New Roman" w:cs="Times New Roman"/>
          <w:b/>
          <w:sz w:val="28"/>
          <w:szCs w:val="28"/>
          <w:lang w:val="ru-RU"/>
        </w:rPr>
        <w:t>код 5230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3C7F6B">
        <w:rPr>
          <w:rFonts w:ascii="Times New Roman" w:hAnsi="Times New Roman" w:cs="Times New Roman"/>
          <w:b/>
          <w:sz w:val="28"/>
          <w:szCs w:val="28"/>
          <w:lang w:val="ru-RU"/>
        </w:rPr>
        <w:t>01   КОМПЮТЪРНА ТЕХНИКА И ТЕХНОЛОГИИ</w:t>
      </w:r>
    </w:p>
    <w:p w:rsidR="00987416" w:rsidRDefault="00987416" w:rsidP="0098741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32D7" w:rsidRDefault="001432D7" w:rsidP="0098741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7416" w:rsidRDefault="003F2261" w:rsidP="009874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София, 2020</w:t>
      </w:r>
      <w:r w:rsidR="009874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година</w:t>
      </w:r>
    </w:p>
    <w:p w:rsidR="00B71E85" w:rsidRPr="003C7F6B" w:rsidRDefault="00B71E85" w:rsidP="009874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2E21" w:rsidRPr="002971D3" w:rsidRDefault="00722E21" w:rsidP="00722E21">
      <w:pPr>
        <w:rPr>
          <w:rFonts w:ascii="Times New Roman" w:hAnsi="Times New Roman"/>
          <w:b/>
          <w:sz w:val="28"/>
          <w:szCs w:val="28"/>
        </w:rPr>
      </w:pPr>
      <w:r w:rsidRPr="002971D3">
        <w:rPr>
          <w:rFonts w:ascii="Times New Roman" w:hAnsi="Times New Roman"/>
          <w:b/>
          <w:sz w:val="28"/>
          <w:szCs w:val="28"/>
        </w:rPr>
        <w:lastRenderedPageBreak/>
        <w:t>І. ОБЩО ПРЕДСТАВЯНЕ НА УЧЕБНАТА ПРОГРАМА</w:t>
      </w:r>
    </w:p>
    <w:p w:rsidR="00722E21" w:rsidRPr="00126773" w:rsidRDefault="00722E21" w:rsidP="00722E21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2971D3">
        <w:rPr>
          <w:rFonts w:ascii="Times New Roman" w:hAnsi="Times New Roman"/>
          <w:sz w:val="24"/>
          <w:szCs w:val="24"/>
          <w:lang w:eastAsia="zh-CN"/>
        </w:rPr>
        <w:t xml:space="preserve">Учебната програма по учебния предмет </w:t>
      </w:r>
      <w:r w:rsidR="001432D7">
        <w:rPr>
          <w:rFonts w:ascii="Times New Roman" w:hAnsi="Times New Roman"/>
          <w:b/>
          <w:sz w:val="24"/>
          <w:szCs w:val="24"/>
          <w:lang w:eastAsia="zh-CN"/>
        </w:rPr>
        <w:t>у</w:t>
      </w:r>
      <w:r w:rsidR="00925B9B" w:rsidRPr="00925B9B">
        <w:rPr>
          <w:rFonts w:ascii="Times New Roman" w:hAnsi="Times New Roman"/>
          <w:b/>
          <w:sz w:val="24"/>
          <w:szCs w:val="24"/>
          <w:lang w:eastAsia="zh-CN"/>
        </w:rPr>
        <w:t>чебна практика</w:t>
      </w:r>
      <w:r w:rsidR="001432D7">
        <w:rPr>
          <w:rFonts w:ascii="Times New Roman" w:hAnsi="Times New Roman"/>
          <w:b/>
          <w:sz w:val="24"/>
          <w:szCs w:val="24"/>
          <w:lang w:eastAsia="zh-CN"/>
        </w:rPr>
        <w:t xml:space="preserve">: </w:t>
      </w:r>
      <w:r w:rsidR="003B6C48">
        <w:rPr>
          <w:rFonts w:ascii="Times New Roman" w:hAnsi="Times New Roman"/>
          <w:b/>
          <w:sz w:val="24"/>
          <w:szCs w:val="24"/>
          <w:lang w:eastAsia="zh-CN"/>
        </w:rPr>
        <w:t>запомнящи и периферни устройства</w:t>
      </w:r>
      <w:r w:rsidRPr="002971D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2971D3">
        <w:rPr>
          <w:rFonts w:ascii="Times New Roman" w:hAnsi="Times New Roman"/>
          <w:sz w:val="24"/>
          <w:szCs w:val="24"/>
          <w:lang w:eastAsia="zh-CN"/>
        </w:rPr>
        <w:t>е предназначена</w:t>
      </w:r>
      <w:r w:rsidRPr="002971D3">
        <w:rPr>
          <w:rFonts w:ascii="Times New Roman" w:hAnsi="Times New Roman"/>
          <w:sz w:val="24"/>
          <w:szCs w:val="24"/>
        </w:rPr>
        <w:t xml:space="preserve"> </w:t>
      </w:r>
      <w:r w:rsidR="00E37D26">
        <w:rPr>
          <w:rFonts w:ascii="Times New Roman" w:hAnsi="Times New Roman"/>
          <w:sz w:val="24"/>
          <w:szCs w:val="20"/>
        </w:rPr>
        <w:t xml:space="preserve">за специалността </w:t>
      </w:r>
      <w:r w:rsidR="00E37D26" w:rsidRPr="001432D7">
        <w:rPr>
          <w:rFonts w:ascii="Times New Roman" w:hAnsi="Times New Roman"/>
          <w:b/>
          <w:sz w:val="24"/>
          <w:szCs w:val="20"/>
        </w:rPr>
        <w:t>„</w:t>
      </w:r>
      <w:r w:rsidR="00E37D26" w:rsidRPr="00E37D26">
        <w:rPr>
          <w:rFonts w:ascii="Times New Roman" w:hAnsi="Times New Roman"/>
          <w:b/>
          <w:sz w:val="24"/>
          <w:szCs w:val="20"/>
        </w:rPr>
        <w:t>Компютърна техника и технологии</w:t>
      </w:r>
      <w:r w:rsidR="00E37D26" w:rsidRPr="001432D7">
        <w:rPr>
          <w:rFonts w:ascii="Times New Roman" w:hAnsi="Times New Roman"/>
          <w:b/>
          <w:sz w:val="24"/>
          <w:szCs w:val="20"/>
        </w:rPr>
        <w:t>“</w:t>
      </w:r>
      <w:r w:rsidRPr="002971D3">
        <w:rPr>
          <w:rFonts w:ascii="Times New Roman" w:hAnsi="Times New Roman"/>
          <w:sz w:val="24"/>
          <w:szCs w:val="20"/>
        </w:rPr>
        <w:t xml:space="preserve"> от професиите </w:t>
      </w:r>
      <w:r>
        <w:rPr>
          <w:rFonts w:ascii="Times New Roman" w:hAnsi="Times New Roman"/>
          <w:sz w:val="24"/>
          <w:szCs w:val="24"/>
        </w:rPr>
        <w:t xml:space="preserve">код </w:t>
      </w:r>
      <w:r w:rsidRPr="00F64C63">
        <w:rPr>
          <w:rFonts w:ascii="Times New Roman" w:hAnsi="Times New Roman"/>
          <w:b/>
          <w:sz w:val="24"/>
          <w:szCs w:val="24"/>
        </w:rPr>
        <w:t>523050 „Техник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E9E">
        <w:rPr>
          <w:rFonts w:ascii="Times New Roman" w:hAnsi="Times New Roman"/>
          <w:b/>
          <w:sz w:val="24"/>
          <w:szCs w:val="24"/>
        </w:rPr>
        <w:t>компютърни системи“</w:t>
      </w:r>
      <w:r>
        <w:rPr>
          <w:rFonts w:ascii="Times New Roman" w:hAnsi="Times New Roman"/>
          <w:sz w:val="24"/>
          <w:szCs w:val="24"/>
        </w:rPr>
        <w:t xml:space="preserve">, код </w:t>
      </w:r>
      <w:r w:rsidRPr="002B4E9E">
        <w:rPr>
          <w:rFonts w:ascii="Times New Roman" w:hAnsi="Times New Roman"/>
          <w:b/>
          <w:sz w:val="24"/>
          <w:szCs w:val="24"/>
        </w:rPr>
        <w:t>523060 „Монтьор на компютърни системи“</w:t>
      </w:r>
      <w:r w:rsidR="003B6C48">
        <w:rPr>
          <w:rFonts w:ascii="Times New Roman" w:hAnsi="Times New Roman"/>
          <w:sz w:val="24"/>
          <w:szCs w:val="24"/>
        </w:rPr>
        <w:t>.</w:t>
      </w:r>
    </w:p>
    <w:p w:rsidR="00722E21" w:rsidRDefault="00722E21" w:rsidP="00722E21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126773">
        <w:rPr>
          <w:rFonts w:ascii="Times New Roman" w:hAnsi="Times New Roman"/>
          <w:sz w:val="24"/>
          <w:szCs w:val="24"/>
        </w:rPr>
        <w:t xml:space="preserve">Формираните професионални компетентности при обучението по предмета са </w:t>
      </w:r>
      <w:r w:rsidR="007C3FA1" w:rsidRPr="007C3FA1">
        <w:rPr>
          <w:rFonts w:ascii="Times New Roman" w:hAnsi="Times New Roman"/>
          <w:sz w:val="24"/>
          <w:szCs w:val="24"/>
        </w:rPr>
        <w:t>необходими</w:t>
      </w:r>
      <w:r w:rsidRPr="00126773">
        <w:rPr>
          <w:rFonts w:ascii="Times New Roman" w:hAnsi="Times New Roman"/>
          <w:sz w:val="24"/>
          <w:szCs w:val="24"/>
        </w:rPr>
        <w:t xml:space="preserve"> за провеждане на об</w:t>
      </w:r>
      <w:r w:rsidR="008F61C3">
        <w:rPr>
          <w:rFonts w:ascii="Times New Roman" w:hAnsi="Times New Roman"/>
          <w:sz w:val="24"/>
          <w:szCs w:val="24"/>
        </w:rPr>
        <w:t xml:space="preserve">учението по останалите предмети </w:t>
      </w:r>
      <w:r w:rsidR="007C3FA1">
        <w:rPr>
          <w:rFonts w:ascii="Times New Roman" w:hAnsi="Times New Roman"/>
          <w:sz w:val="24"/>
          <w:szCs w:val="24"/>
        </w:rPr>
        <w:t xml:space="preserve">от </w:t>
      </w:r>
      <w:r w:rsidRPr="00126773">
        <w:rPr>
          <w:rFonts w:ascii="Times New Roman" w:hAnsi="Times New Roman"/>
          <w:sz w:val="24"/>
          <w:szCs w:val="24"/>
        </w:rPr>
        <w:t>специфична</w:t>
      </w:r>
      <w:r>
        <w:rPr>
          <w:rFonts w:ascii="Times New Roman" w:hAnsi="Times New Roman"/>
          <w:sz w:val="24"/>
          <w:szCs w:val="24"/>
        </w:rPr>
        <w:t>та</w:t>
      </w:r>
      <w:r w:rsidRPr="00126773">
        <w:rPr>
          <w:rFonts w:ascii="Times New Roman" w:hAnsi="Times New Roman"/>
          <w:sz w:val="24"/>
          <w:szCs w:val="24"/>
        </w:rPr>
        <w:t xml:space="preserve"> професионална подготовка по професията и специалността.</w:t>
      </w:r>
    </w:p>
    <w:p w:rsidR="00626649" w:rsidRPr="00626649" w:rsidRDefault="00626649" w:rsidP="00626649">
      <w:pPr>
        <w:pStyle w:val="BodyText2"/>
        <w:rPr>
          <w:sz w:val="24"/>
          <w:lang w:val="en-US"/>
        </w:rPr>
      </w:pPr>
      <w:r>
        <w:rPr>
          <w:sz w:val="24"/>
        </w:rPr>
        <w:t xml:space="preserve">Съдържанието на предмета дава възможност на учениците да получат основни знания и умения за работа с различни записващи - </w:t>
      </w:r>
      <w:r w:rsidRPr="00626649">
        <w:rPr>
          <w:sz w:val="24"/>
          <w:lang w:val="en-US"/>
        </w:rPr>
        <w:t>HDD, SSD, CD\DVD\Blu-</w:t>
      </w:r>
      <w:proofErr w:type="spellStart"/>
      <w:r w:rsidRPr="00626649">
        <w:rPr>
          <w:sz w:val="24"/>
          <w:lang w:val="en-US"/>
        </w:rPr>
        <w:t>Ray</w:t>
      </w:r>
      <w:r>
        <w:rPr>
          <w:sz w:val="24"/>
          <w:lang w:val="en-US"/>
        </w:rPr>
        <w:t>,USB</w:t>
      </w:r>
      <w:proofErr w:type="spellEnd"/>
      <w:r>
        <w:rPr>
          <w:sz w:val="24"/>
          <w:lang w:val="en-US"/>
        </w:rPr>
        <w:t xml:space="preserve"> Flash</w:t>
      </w:r>
      <w:r w:rsidRPr="00626649">
        <w:rPr>
          <w:sz w:val="24"/>
        </w:rPr>
        <w:t xml:space="preserve"> </w:t>
      </w:r>
      <w:r>
        <w:rPr>
          <w:sz w:val="24"/>
        </w:rPr>
        <w:t>устройства и различни периферни устройства – видеоадаптери, монитори, мултимедийни проектори, принтери, плотери, скенери; устройства за записване, синтезиране и възпроизвеждане на звук; за заснемане на неподвижни изображения (фотографиране) и видео.</w:t>
      </w:r>
    </w:p>
    <w:p w:rsidR="00722E21" w:rsidRPr="00126773" w:rsidRDefault="00722E21" w:rsidP="00722E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6773">
        <w:rPr>
          <w:rFonts w:ascii="Times New Roman" w:hAnsi="Times New Roman"/>
          <w:sz w:val="24"/>
          <w:szCs w:val="24"/>
        </w:rPr>
        <w:tab/>
        <w:t xml:space="preserve">Учебното съдържание в програмата е структурирано в </w:t>
      </w:r>
      <w:r w:rsidR="003B6C48">
        <w:rPr>
          <w:rFonts w:ascii="Times New Roman" w:hAnsi="Times New Roman"/>
          <w:sz w:val="24"/>
          <w:szCs w:val="24"/>
        </w:rPr>
        <w:t>три</w:t>
      </w:r>
      <w:r w:rsidRPr="00126773">
        <w:rPr>
          <w:rFonts w:ascii="Times New Roman" w:hAnsi="Times New Roman"/>
          <w:sz w:val="24"/>
          <w:szCs w:val="24"/>
        </w:rPr>
        <w:t xml:space="preserve"> раздела.</w:t>
      </w:r>
    </w:p>
    <w:p w:rsidR="00722E21" w:rsidRPr="008F61C3" w:rsidRDefault="00722E21" w:rsidP="00722E21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126773">
        <w:rPr>
          <w:rFonts w:ascii="Times New Roman" w:hAnsi="Times New Roman"/>
          <w:sz w:val="24"/>
          <w:szCs w:val="24"/>
        </w:rPr>
        <w:tab/>
        <w:t>Обучението по предмета се извършва във взаимна връзка с учебните предмети от от</w:t>
      </w:r>
      <w:r>
        <w:rPr>
          <w:rFonts w:ascii="Times New Roman" w:hAnsi="Times New Roman"/>
          <w:sz w:val="24"/>
          <w:szCs w:val="24"/>
        </w:rPr>
        <w:t>расл</w:t>
      </w:r>
      <w:r w:rsidRPr="00126773">
        <w:rPr>
          <w:rFonts w:ascii="Times New Roman" w:hAnsi="Times New Roman"/>
          <w:sz w:val="24"/>
          <w:szCs w:val="24"/>
        </w:rPr>
        <w:t>овата професионална подготовка –</w:t>
      </w:r>
      <w:r w:rsidR="008F61C3">
        <w:rPr>
          <w:rFonts w:ascii="Times New Roman" w:hAnsi="Times New Roman"/>
          <w:sz w:val="24"/>
          <w:szCs w:val="24"/>
        </w:rPr>
        <w:t xml:space="preserve"> </w:t>
      </w:r>
      <w:r w:rsidR="008F61C3" w:rsidRPr="008F61C3">
        <w:rPr>
          <w:rFonts w:ascii="Times New Roman" w:hAnsi="Times New Roman"/>
          <w:b/>
          <w:sz w:val="24"/>
          <w:szCs w:val="24"/>
        </w:rPr>
        <w:t xml:space="preserve">аналогова </w:t>
      </w:r>
      <w:proofErr w:type="spellStart"/>
      <w:r w:rsidR="008F61C3" w:rsidRPr="008F61C3">
        <w:rPr>
          <w:rFonts w:ascii="Times New Roman" w:hAnsi="Times New Roman"/>
          <w:b/>
          <w:sz w:val="24"/>
          <w:szCs w:val="24"/>
        </w:rPr>
        <w:t>схемотехника</w:t>
      </w:r>
      <w:proofErr w:type="spellEnd"/>
      <w:r w:rsidR="008F61C3">
        <w:rPr>
          <w:rFonts w:ascii="Times New Roman" w:hAnsi="Times New Roman"/>
          <w:sz w:val="24"/>
          <w:szCs w:val="24"/>
        </w:rPr>
        <w:t xml:space="preserve">, </w:t>
      </w:r>
      <w:r w:rsidR="008F61C3" w:rsidRPr="008F61C3">
        <w:rPr>
          <w:rFonts w:ascii="Times New Roman" w:hAnsi="Times New Roman"/>
          <w:b/>
          <w:sz w:val="24"/>
          <w:szCs w:val="24"/>
        </w:rPr>
        <w:t xml:space="preserve">цифрова </w:t>
      </w:r>
      <w:proofErr w:type="spellStart"/>
      <w:r w:rsidR="008F61C3" w:rsidRPr="008F61C3">
        <w:rPr>
          <w:rFonts w:ascii="Times New Roman" w:hAnsi="Times New Roman"/>
          <w:b/>
          <w:sz w:val="24"/>
          <w:szCs w:val="24"/>
        </w:rPr>
        <w:t>схемотехника</w:t>
      </w:r>
      <w:proofErr w:type="spellEnd"/>
      <w:r w:rsidR="001432D7">
        <w:rPr>
          <w:rFonts w:ascii="Times New Roman" w:hAnsi="Times New Roman"/>
          <w:b/>
          <w:sz w:val="24"/>
          <w:szCs w:val="24"/>
        </w:rPr>
        <w:t>,</w:t>
      </w:r>
      <w:r w:rsidR="008F61C3">
        <w:rPr>
          <w:rFonts w:ascii="Times New Roman" w:hAnsi="Times New Roman"/>
          <w:b/>
          <w:sz w:val="24"/>
          <w:szCs w:val="24"/>
        </w:rPr>
        <w:t xml:space="preserve"> </w:t>
      </w:r>
      <w:r w:rsidR="008F61C3" w:rsidRPr="008F61C3">
        <w:rPr>
          <w:rFonts w:ascii="Times New Roman" w:hAnsi="Times New Roman"/>
          <w:sz w:val="24"/>
          <w:szCs w:val="24"/>
        </w:rPr>
        <w:t>и</w:t>
      </w:r>
      <w:r w:rsidR="008F61C3">
        <w:rPr>
          <w:rFonts w:ascii="Times New Roman" w:hAnsi="Times New Roman"/>
          <w:b/>
          <w:sz w:val="24"/>
          <w:szCs w:val="24"/>
        </w:rPr>
        <w:t xml:space="preserve"> </w:t>
      </w:r>
      <w:r w:rsidR="001432D7" w:rsidRPr="001432D7">
        <w:rPr>
          <w:rFonts w:ascii="Times New Roman" w:hAnsi="Times New Roman"/>
          <w:sz w:val="24"/>
          <w:szCs w:val="24"/>
        </w:rPr>
        <w:t>от</w:t>
      </w:r>
      <w:r w:rsidR="001432D7">
        <w:rPr>
          <w:rFonts w:ascii="Times New Roman" w:hAnsi="Times New Roman"/>
          <w:b/>
          <w:sz w:val="24"/>
          <w:szCs w:val="24"/>
        </w:rPr>
        <w:t xml:space="preserve"> </w:t>
      </w:r>
      <w:r w:rsidR="008F61C3">
        <w:rPr>
          <w:rFonts w:ascii="Times New Roman" w:hAnsi="Times New Roman"/>
          <w:sz w:val="24"/>
          <w:szCs w:val="24"/>
        </w:rPr>
        <w:t xml:space="preserve">специфичната </w:t>
      </w:r>
      <w:r w:rsidR="008F61C3" w:rsidRPr="00126773">
        <w:rPr>
          <w:rFonts w:ascii="Times New Roman" w:hAnsi="Times New Roman"/>
          <w:sz w:val="24"/>
          <w:szCs w:val="24"/>
        </w:rPr>
        <w:t>професионална подготовка</w:t>
      </w:r>
      <w:r w:rsidR="008F61C3">
        <w:rPr>
          <w:rFonts w:ascii="Times New Roman" w:hAnsi="Times New Roman"/>
          <w:sz w:val="24"/>
          <w:szCs w:val="24"/>
        </w:rPr>
        <w:t xml:space="preserve"> </w:t>
      </w:r>
      <w:r w:rsidR="00E37D26">
        <w:rPr>
          <w:rFonts w:ascii="Times New Roman" w:hAnsi="Times New Roman"/>
          <w:sz w:val="24"/>
          <w:szCs w:val="24"/>
        </w:rPr>
        <w:t>–</w:t>
      </w:r>
      <w:r w:rsidR="008F61C3">
        <w:rPr>
          <w:rFonts w:ascii="Times New Roman" w:hAnsi="Times New Roman"/>
          <w:sz w:val="24"/>
          <w:szCs w:val="24"/>
        </w:rPr>
        <w:t xml:space="preserve"> </w:t>
      </w:r>
      <w:r w:rsidR="00E37D26" w:rsidRPr="00E37D26">
        <w:rPr>
          <w:rFonts w:ascii="Times New Roman" w:hAnsi="Times New Roman"/>
          <w:b/>
          <w:sz w:val="24"/>
          <w:szCs w:val="24"/>
        </w:rPr>
        <w:t>компютърни архитектури</w:t>
      </w:r>
      <w:r w:rsidR="00E37D26">
        <w:rPr>
          <w:rFonts w:ascii="Times New Roman" w:hAnsi="Times New Roman"/>
          <w:sz w:val="24"/>
          <w:szCs w:val="24"/>
        </w:rPr>
        <w:t xml:space="preserve">, </w:t>
      </w:r>
      <w:r w:rsidR="00E37D26" w:rsidRPr="00E37D26">
        <w:rPr>
          <w:rFonts w:ascii="Times New Roman" w:hAnsi="Times New Roman"/>
          <w:b/>
          <w:sz w:val="24"/>
          <w:szCs w:val="24"/>
        </w:rPr>
        <w:t>операционни системи</w:t>
      </w:r>
      <w:r w:rsidR="00E37D26">
        <w:rPr>
          <w:rFonts w:ascii="Times New Roman" w:hAnsi="Times New Roman"/>
          <w:sz w:val="24"/>
          <w:szCs w:val="24"/>
        </w:rPr>
        <w:t xml:space="preserve">, </w:t>
      </w:r>
      <w:r w:rsidR="00E37D26" w:rsidRPr="00E37D26">
        <w:rPr>
          <w:rFonts w:ascii="Times New Roman" w:hAnsi="Times New Roman"/>
          <w:b/>
          <w:sz w:val="24"/>
          <w:szCs w:val="24"/>
        </w:rPr>
        <w:t>компютърни мрежи</w:t>
      </w:r>
      <w:r w:rsidR="007C57B5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7C57B5">
        <w:rPr>
          <w:rFonts w:ascii="Times New Roman" w:hAnsi="Times New Roman"/>
          <w:b/>
          <w:sz w:val="24"/>
          <w:szCs w:val="24"/>
        </w:rPr>
        <w:t>запомнящи и периферни устройства</w:t>
      </w:r>
      <w:r w:rsidR="00E37D26">
        <w:rPr>
          <w:rFonts w:ascii="Times New Roman" w:hAnsi="Times New Roman"/>
          <w:sz w:val="24"/>
          <w:szCs w:val="24"/>
        </w:rPr>
        <w:t>.</w:t>
      </w:r>
    </w:p>
    <w:p w:rsidR="00722E21" w:rsidRPr="00086567" w:rsidRDefault="00722E21" w:rsidP="00722E21">
      <w:pPr>
        <w:rPr>
          <w:rFonts w:ascii="Times New Roman" w:hAnsi="Times New Roman"/>
          <w:b/>
          <w:caps/>
          <w:sz w:val="28"/>
          <w:szCs w:val="28"/>
        </w:rPr>
      </w:pPr>
      <w:r w:rsidRPr="00086567">
        <w:rPr>
          <w:rFonts w:ascii="Times New Roman" w:hAnsi="Times New Roman"/>
          <w:b/>
          <w:caps/>
          <w:sz w:val="28"/>
          <w:szCs w:val="28"/>
        </w:rPr>
        <w:t xml:space="preserve">ІІ. Цели на обучението по учебния предмет </w:t>
      </w:r>
    </w:p>
    <w:p w:rsidR="00722E21" w:rsidRPr="00126773" w:rsidRDefault="00722E21" w:rsidP="00E97A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773">
        <w:rPr>
          <w:rFonts w:ascii="Times New Roman" w:hAnsi="Times New Roman"/>
          <w:sz w:val="24"/>
          <w:szCs w:val="24"/>
        </w:rPr>
        <w:t xml:space="preserve">Обучението по предмета има за цел усвояване на </w:t>
      </w:r>
      <w:r w:rsidR="00E97A0C">
        <w:rPr>
          <w:rFonts w:ascii="Times New Roman" w:hAnsi="Times New Roman"/>
          <w:sz w:val="24"/>
          <w:szCs w:val="24"/>
        </w:rPr>
        <w:t xml:space="preserve">предвидените по програмата </w:t>
      </w:r>
      <w:r w:rsidRPr="00126773">
        <w:rPr>
          <w:rFonts w:ascii="Times New Roman" w:hAnsi="Times New Roman"/>
          <w:sz w:val="24"/>
          <w:szCs w:val="24"/>
        </w:rPr>
        <w:t>знания, умения и компетентности.</w:t>
      </w:r>
    </w:p>
    <w:p w:rsidR="00722E21" w:rsidRPr="00126773" w:rsidRDefault="00722E21" w:rsidP="00722E2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6773">
        <w:rPr>
          <w:rFonts w:ascii="Times New Roman" w:hAnsi="Times New Roman"/>
          <w:sz w:val="24"/>
          <w:szCs w:val="24"/>
        </w:rPr>
        <w:tab/>
        <w:t>За постигане на основната цел е необходимо да се изпълнят следните подцели:</w:t>
      </w:r>
    </w:p>
    <w:p w:rsidR="006C09F4" w:rsidRPr="00AA3C47" w:rsidRDefault="006C09F4" w:rsidP="00E97A0C">
      <w:pPr>
        <w:pStyle w:val="BodyText2"/>
        <w:numPr>
          <w:ilvl w:val="0"/>
          <w:numId w:val="7"/>
        </w:numPr>
        <w:tabs>
          <w:tab w:val="clear" w:pos="1429"/>
        </w:tabs>
        <w:ind w:left="1068"/>
        <w:rPr>
          <w:sz w:val="24"/>
        </w:rPr>
      </w:pPr>
      <w:r w:rsidRPr="00AA3C47">
        <w:rPr>
          <w:sz w:val="24"/>
        </w:rPr>
        <w:t>усвояване на основните понятия за изучаваните</w:t>
      </w:r>
      <w:r>
        <w:rPr>
          <w:sz w:val="24"/>
        </w:rPr>
        <w:t xml:space="preserve"> запомнящи и</w:t>
      </w:r>
      <w:r w:rsidRPr="00AA3C47">
        <w:rPr>
          <w:sz w:val="24"/>
        </w:rPr>
        <w:t xml:space="preserve"> периферни устройства;</w:t>
      </w:r>
    </w:p>
    <w:p w:rsidR="006C09F4" w:rsidRPr="00AA3C47" w:rsidRDefault="006C09F4" w:rsidP="006C09F4">
      <w:pPr>
        <w:pStyle w:val="BodyText2"/>
        <w:numPr>
          <w:ilvl w:val="0"/>
          <w:numId w:val="7"/>
        </w:numPr>
        <w:tabs>
          <w:tab w:val="clear" w:pos="1429"/>
          <w:tab w:val="num" w:pos="1068"/>
        </w:tabs>
        <w:ind w:left="1068"/>
        <w:rPr>
          <w:sz w:val="24"/>
        </w:rPr>
      </w:pPr>
      <w:r w:rsidRPr="00AA3C47">
        <w:rPr>
          <w:sz w:val="24"/>
        </w:rPr>
        <w:t>придобиване на знания за предназначението, видовете, характеристиките, устройството и принципа на работа на изучаваните</w:t>
      </w:r>
      <w:r>
        <w:rPr>
          <w:sz w:val="24"/>
        </w:rPr>
        <w:t xml:space="preserve"> запомнящи и</w:t>
      </w:r>
      <w:r w:rsidRPr="00AA3C47">
        <w:rPr>
          <w:sz w:val="24"/>
        </w:rPr>
        <w:t xml:space="preserve"> периферни устройства;</w:t>
      </w:r>
    </w:p>
    <w:p w:rsidR="006C09F4" w:rsidRDefault="006C09F4" w:rsidP="006C09F4">
      <w:pPr>
        <w:pStyle w:val="BodyText2"/>
        <w:numPr>
          <w:ilvl w:val="0"/>
          <w:numId w:val="7"/>
        </w:numPr>
        <w:tabs>
          <w:tab w:val="clear" w:pos="1429"/>
          <w:tab w:val="num" w:pos="1068"/>
        </w:tabs>
        <w:ind w:left="1068"/>
        <w:rPr>
          <w:sz w:val="24"/>
        </w:rPr>
      </w:pPr>
      <w:r w:rsidRPr="00AA3C47">
        <w:rPr>
          <w:sz w:val="24"/>
        </w:rPr>
        <w:t xml:space="preserve">придобиване на знания и умения за работа със стандартните интерфейси и начина за свързване на </w:t>
      </w:r>
      <w:r>
        <w:rPr>
          <w:sz w:val="24"/>
        </w:rPr>
        <w:t xml:space="preserve">запомнящите и </w:t>
      </w:r>
      <w:r w:rsidRPr="00AA3C47">
        <w:rPr>
          <w:sz w:val="24"/>
        </w:rPr>
        <w:t xml:space="preserve">периферните устройства към компютъра, за конфигуриране и настройка; </w:t>
      </w:r>
    </w:p>
    <w:p w:rsidR="00B50C2F" w:rsidRPr="00B50C2F" w:rsidRDefault="00B50C2F" w:rsidP="00B50C2F">
      <w:pPr>
        <w:pStyle w:val="BodyText2"/>
        <w:numPr>
          <w:ilvl w:val="0"/>
          <w:numId w:val="20"/>
        </w:numPr>
        <w:tabs>
          <w:tab w:val="num" w:pos="1068"/>
        </w:tabs>
        <w:ind w:left="1068"/>
        <w:rPr>
          <w:sz w:val="24"/>
        </w:rPr>
      </w:pPr>
      <w:r>
        <w:rPr>
          <w:sz w:val="24"/>
        </w:rPr>
        <w:t>придобиване на знания и умения за инсталиране на драйвери и специализиран софтуер, за конфигуриране и настройка;</w:t>
      </w:r>
    </w:p>
    <w:p w:rsidR="006C09F4" w:rsidRDefault="006C09F4" w:rsidP="006C09F4">
      <w:pPr>
        <w:pStyle w:val="BodyText2"/>
        <w:numPr>
          <w:ilvl w:val="0"/>
          <w:numId w:val="7"/>
        </w:numPr>
        <w:tabs>
          <w:tab w:val="clear" w:pos="1429"/>
          <w:tab w:val="num" w:pos="1068"/>
        </w:tabs>
        <w:ind w:left="1068"/>
        <w:rPr>
          <w:sz w:val="24"/>
        </w:rPr>
      </w:pPr>
      <w:r w:rsidRPr="00AA3C47">
        <w:rPr>
          <w:sz w:val="24"/>
        </w:rPr>
        <w:lastRenderedPageBreak/>
        <w:t>придобиване на знания и умения за използване</w:t>
      </w:r>
      <w:r w:rsidR="00B50C2F" w:rsidRPr="00B50C2F">
        <w:rPr>
          <w:sz w:val="24"/>
        </w:rPr>
        <w:t xml:space="preserve">(експлоатация) </w:t>
      </w:r>
      <w:r w:rsidRPr="00AA3C47">
        <w:rPr>
          <w:sz w:val="24"/>
        </w:rPr>
        <w:t xml:space="preserve"> на изучаваните </w:t>
      </w:r>
      <w:r>
        <w:rPr>
          <w:sz w:val="24"/>
        </w:rPr>
        <w:t xml:space="preserve">запомнящи и </w:t>
      </w:r>
      <w:r w:rsidRPr="00AA3C47">
        <w:rPr>
          <w:sz w:val="24"/>
        </w:rPr>
        <w:t>периферни устройства;</w:t>
      </w:r>
    </w:p>
    <w:p w:rsidR="00B50C2F" w:rsidRDefault="00B50C2F" w:rsidP="00B50C2F">
      <w:pPr>
        <w:pStyle w:val="BodyText2"/>
        <w:numPr>
          <w:ilvl w:val="0"/>
          <w:numId w:val="20"/>
        </w:numPr>
        <w:tabs>
          <w:tab w:val="num" w:pos="1068"/>
        </w:tabs>
        <w:ind w:left="1068"/>
        <w:rPr>
          <w:sz w:val="24"/>
        </w:rPr>
      </w:pPr>
      <w:r>
        <w:rPr>
          <w:sz w:val="24"/>
        </w:rPr>
        <w:t>придобиване на знания и умения за работа с измервателна aпаратура (мултицети, осцилоскопи) и измерване на важни характеристики на периферните устройства;</w:t>
      </w:r>
    </w:p>
    <w:p w:rsidR="00B50C2F" w:rsidRPr="00B50C2F" w:rsidRDefault="00B50C2F" w:rsidP="00B50C2F">
      <w:pPr>
        <w:pStyle w:val="BodyText2"/>
        <w:numPr>
          <w:ilvl w:val="0"/>
          <w:numId w:val="20"/>
        </w:numPr>
        <w:tabs>
          <w:tab w:val="num" w:pos="1068"/>
        </w:tabs>
        <w:ind w:left="1068"/>
        <w:rPr>
          <w:sz w:val="24"/>
        </w:rPr>
      </w:pPr>
      <w:r>
        <w:rPr>
          <w:sz w:val="24"/>
        </w:rPr>
        <w:t xml:space="preserve">придобиване на знания и умения за работа с диагностичен и </w:t>
      </w:r>
      <w:r>
        <w:rPr>
          <w:sz w:val="24"/>
          <w:lang w:val="en-US"/>
        </w:rPr>
        <w:t>benchmark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софтуер; откриване и отстраняване на неизправности и проблеми при работа на периферните </w:t>
      </w:r>
      <w:r w:rsidR="0016751A">
        <w:rPr>
          <w:sz w:val="24"/>
        </w:rPr>
        <w:t xml:space="preserve">и </w:t>
      </w:r>
      <w:r w:rsidR="0016751A" w:rsidRPr="0016751A">
        <w:rPr>
          <w:sz w:val="24"/>
        </w:rPr>
        <w:t xml:space="preserve">запомнящи </w:t>
      </w:r>
      <w:r>
        <w:rPr>
          <w:sz w:val="24"/>
        </w:rPr>
        <w:t>устройства;</w:t>
      </w:r>
    </w:p>
    <w:p w:rsidR="006C09F4" w:rsidRPr="00AA3C47" w:rsidRDefault="006C09F4" w:rsidP="006C09F4">
      <w:pPr>
        <w:pStyle w:val="BodyText2"/>
        <w:numPr>
          <w:ilvl w:val="0"/>
          <w:numId w:val="1"/>
        </w:numPr>
        <w:tabs>
          <w:tab w:val="clear" w:pos="1429"/>
          <w:tab w:val="num" w:pos="1068"/>
        </w:tabs>
        <w:ind w:left="1068"/>
        <w:rPr>
          <w:sz w:val="24"/>
        </w:rPr>
      </w:pPr>
      <w:r w:rsidRPr="00AA3C47">
        <w:rPr>
          <w:sz w:val="24"/>
        </w:rPr>
        <w:t xml:space="preserve">придобиване на умения за избиране на </w:t>
      </w:r>
      <w:r>
        <w:rPr>
          <w:sz w:val="24"/>
        </w:rPr>
        <w:t xml:space="preserve">запомнящо или </w:t>
      </w:r>
      <w:r w:rsidRPr="00AA3C47">
        <w:rPr>
          <w:sz w:val="24"/>
        </w:rPr>
        <w:t>периферно устройство с подходящи характеристики в зависимост от зададен кръг от задачи;</w:t>
      </w:r>
    </w:p>
    <w:p w:rsidR="00935786" w:rsidRPr="00935786" w:rsidRDefault="006C09F4" w:rsidP="00935786">
      <w:pPr>
        <w:pStyle w:val="BodyText2"/>
        <w:numPr>
          <w:ilvl w:val="0"/>
          <w:numId w:val="1"/>
        </w:numPr>
        <w:tabs>
          <w:tab w:val="clear" w:pos="1429"/>
          <w:tab w:val="num" w:pos="1068"/>
        </w:tabs>
        <w:ind w:left="1068"/>
        <w:rPr>
          <w:sz w:val="24"/>
        </w:rPr>
      </w:pPr>
      <w:r w:rsidRPr="006C09F4">
        <w:rPr>
          <w:sz w:val="24"/>
        </w:rPr>
        <w:t>самостоятелна познавателно-творческа работа с компютърна литература и електронни комуникации; нагласа за следене на новостите в областта на запомнящите и</w:t>
      </w:r>
      <w:r>
        <w:rPr>
          <w:sz w:val="24"/>
        </w:rPr>
        <w:t xml:space="preserve"> периферните устройства.</w:t>
      </w:r>
      <w:r w:rsidRPr="006C09F4">
        <w:rPr>
          <w:sz w:val="24"/>
        </w:rPr>
        <w:t xml:space="preserve"> </w:t>
      </w:r>
    </w:p>
    <w:p w:rsidR="00935786" w:rsidRPr="00935786" w:rsidRDefault="00935786" w:rsidP="00935786">
      <w:pPr>
        <w:pStyle w:val="BodyText2"/>
        <w:ind w:left="1068" w:firstLine="0"/>
        <w:rPr>
          <w:sz w:val="24"/>
        </w:rPr>
      </w:pPr>
    </w:p>
    <w:p w:rsidR="00722E21" w:rsidRDefault="00722E21" w:rsidP="00722E21">
      <w:pPr>
        <w:ind w:right="848"/>
        <w:jc w:val="both"/>
        <w:rPr>
          <w:rFonts w:ascii="Times New Roman" w:hAnsi="Times New Roman"/>
          <w:b/>
          <w:caps/>
          <w:sz w:val="28"/>
          <w:szCs w:val="28"/>
        </w:rPr>
      </w:pPr>
      <w:r w:rsidRPr="00C653DE">
        <w:rPr>
          <w:rFonts w:ascii="Times New Roman" w:hAnsi="Times New Roman"/>
          <w:b/>
          <w:caps/>
          <w:sz w:val="28"/>
          <w:szCs w:val="28"/>
        </w:rPr>
        <w:t>ІІІ. учебно съдържание</w:t>
      </w:r>
    </w:p>
    <w:p w:rsidR="00722E21" w:rsidRDefault="00722E21" w:rsidP="00722E21">
      <w:pPr>
        <w:numPr>
          <w:ilvl w:val="0"/>
          <w:numId w:val="6"/>
        </w:numPr>
        <w:spacing w:after="0" w:line="360" w:lineRule="auto"/>
        <w:ind w:right="-29"/>
        <w:jc w:val="both"/>
        <w:rPr>
          <w:rFonts w:ascii="Times New Roman" w:hAnsi="Times New Roman"/>
          <w:b/>
          <w:caps/>
          <w:sz w:val="28"/>
          <w:szCs w:val="28"/>
        </w:rPr>
      </w:pPr>
      <w:r w:rsidRPr="00C653DE">
        <w:rPr>
          <w:rFonts w:ascii="Times New Roman" w:hAnsi="Times New Roman"/>
          <w:sz w:val="24"/>
          <w:szCs w:val="24"/>
        </w:rPr>
        <w:t>Учебното съдържание е структурирано в раздели и теми. За всеки раздел в програмата е определен минимален брой учебни часове. Учителят разпределя броя учебни часове за нови знания, упражнения и оценяване при спазване изискванията за минимален брой часове по раздели.</w:t>
      </w:r>
    </w:p>
    <w:p w:rsidR="00722E21" w:rsidRDefault="00722E21" w:rsidP="00722E21">
      <w:pPr>
        <w:numPr>
          <w:ilvl w:val="0"/>
          <w:numId w:val="6"/>
        </w:numPr>
        <w:spacing w:after="0" w:line="360" w:lineRule="auto"/>
        <w:ind w:right="-29"/>
        <w:jc w:val="both"/>
        <w:rPr>
          <w:rFonts w:ascii="Times New Roman" w:hAnsi="Times New Roman"/>
          <w:b/>
          <w:caps/>
          <w:sz w:val="28"/>
          <w:szCs w:val="28"/>
        </w:rPr>
      </w:pPr>
      <w:r w:rsidRPr="00C653DE">
        <w:rPr>
          <w:rFonts w:ascii="Times New Roman" w:hAnsi="Times New Roman"/>
          <w:sz w:val="24"/>
          <w:szCs w:val="24"/>
        </w:rPr>
        <w:t xml:space="preserve">Разликата между броя на учебните часове в учебния план и общия минимален брой, предвиден в учебната програма, определя резерва часове. Те се разпределят по теми в началото на учебната година от учителя. </w:t>
      </w:r>
    </w:p>
    <w:p w:rsidR="00722E21" w:rsidRPr="000C41D3" w:rsidRDefault="00722E21" w:rsidP="00722E21">
      <w:pPr>
        <w:numPr>
          <w:ilvl w:val="0"/>
          <w:numId w:val="6"/>
        </w:num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C653DE">
        <w:rPr>
          <w:rFonts w:ascii="Times New Roman" w:hAnsi="Times New Roman"/>
          <w:sz w:val="24"/>
          <w:szCs w:val="24"/>
        </w:rPr>
        <w:t>Раздели и теми</w:t>
      </w:r>
    </w:p>
    <w:tbl>
      <w:tblPr>
        <w:tblW w:w="9122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17"/>
        <w:gridCol w:w="3485"/>
      </w:tblGrid>
      <w:tr w:rsidR="00D07279" w:rsidRPr="00D07279" w:rsidTr="00CB24AF">
        <w:trPr>
          <w:trHeight w:val="604"/>
        </w:trPr>
        <w:tc>
          <w:tcPr>
            <w:tcW w:w="720" w:type="dxa"/>
          </w:tcPr>
          <w:p w:rsidR="00D07279" w:rsidRPr="00D07279" w:rsidRDefault="00D07279" w:rsidP="00E96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17" w:type="dxa"/>
          </w:tcPr>
          <w:p w:rsidR="00D07279" w:rsidRPr="00D07279" w:rsidRDefault="00D07279" w:rsidP="00D07279">
            <w:pPr>
              <w:pStyle w:val="Heading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827E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Наименование на разделите и темите</w:t>
            </w:r>
          </w:p>
        </w:tc>
        <w:tc>
          <w:tcPr>
            <w:tcW w:w="3485" w:type="dxa"/>
          </w:tcPr>
          <w:p w:rsidR="00D07279" w:rsidRPr="00D07279" w:rsidRDefault="00D07279" w:rsidP="00E96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Брой учебни часове </w:t>
            </w:r>
          </w:p>
        </w:tc>
      </w:tr>
      <w:tr w:rsidR="00D07279" w:rsidRPr="00D07279" w:rsidTr="00CB24AF">
        <w:trPr>
          <w:trHeight w:val="20"/>
        </w:trPr>
        <w:tc>
          <w:tcPr>
            <w:tcW w:w="720" w:type="dxa"/>
          </w:tcPr>
          <w:p w:rsidR="00D07279" w:rsidRPr="00D07279" w:rsidRDefault="00D43CB3" w:rsidP="00E96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7" w:type="dxa"/>
          </w:tcPr>
          <w:p w:rsidR="00D07279" w:rsidRPr="00D07279" w:rsidRDefault="00D07279" w:rsidP="00D43C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Запомнящи устройства</w:t>
            </w:r>
          </w:p>
        </w:tc>
        <w:tc>
          <w:tcPr>
            <w:tcW w:w="3485" w:type="dxa"/>
          </w:tcPr>
          <w:p w:rsidR="00D07279" w:rsidRPr="00D07279" w:rsidRDefault="00D07279" w:rsidP="00E96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07279" w:rsidRPr="00D07279" w:rsidTr="00CB24AF">
        <w:tc>
          <w:tcPr>
            <w:tcW w:w="720" w:type="dxa"/>
          </w:tcPr>
          <w:p w:rsidR="00D07279" w:rsidRPr="00D43CB3" w:rsidRDefault="00D43CB3" w:rsidP="00E96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7" w:type="dxa"/>
          </w:tcPr>
          <w:p w:rsidR="00D07279" w:rsidRPr="00D07279" w:rsidRDefault="00D07279" w:rsidP="00E96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79">
              <w:rPr>
                <w:rFonts w:ascii="Times New Roman" w:hAnsi="Times New Roman" w:cs="Times New Roman"/>
                <w:b/>
                <w:sz w:val="24"/>
                <w:szCs w:val="24"/>
              </w:rPr>
              <w:t>Периферни устройства</w:t>
            </w:r>
          </w:p>
        </w:tc>
        <w:tc>
          <w:tcPr>
            <w:tcW w:w="3485" w:type="dxa"/>
          </w:tcPr>
          <w:p w:rsidR="00D07279" w:rsidRPr="00D07279" w:rsidRDefault="00061170" w:rsidP="00E96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D07279" w:rsidRPr="00D07279" w:rsidTr="00CB24AF">
        <w:trPr>
          <w:trHeight w:val="350"/>
        </w:trPr>
        <w:tc>
          <w:tcPr>
            <w:tcW w:w="720" w:type="dxa"/>
          </w:tcPr>
          <w:p w:rsidR="00D07279" w:rsidRPr="00D43CB3" w:rsidRDefault="00D43CB3" w:rsidP="00E96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7" w:type="dxa"/>
          </w:tcPr>
          <w:p w:rsidR="00D07279" w:rsidRPr="00061170" w:rsidRDefault="00061170" w:rsidP="00E96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b/>
                <w:sz w:val="24"/>
                <w:szCs w:val="24"/>
              </w:rPr>
              <w:t>Входно-изходни интерфейси</w:t>
            </w:r>
          </w:p>
        </w:tc>
        <w:tc>
          <w:tcPr>
            <w:tcW w:w="3485" w:type="dxa"/>
          </w:tcPr>
          <w:p w:rsidR="00D07279" w:rsidRPr="00061170" w:rsidRDefault="00061170" w:rsidP="00E96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87416" w:rsidRPr="00D07279" w:rsidTr="00CB24AF">
        <w:trPr>
          <w:trHeight w:val="350"/>
        </w:trPr>
        <w:tc>
          <w:tcPr>
            <w:tcW w:w="720" w:type="dxa"/>
          </w:tcPr>
          <w:p w:rsidR="00987416" w:rsidRPr="00D43CB3" w:rsidRDefault="00987416" w:rsidP="00E96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7" w:type="dxa"/>
          </w:tcPr>
          <w:p w:rsidR="00987416" w:rsidRPr="00061170" w:rsidRDefault="0065176A" w:rsidP="00E96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часове</w:t>
            </w:r>
          </w:p>
        </w:tc>
        <w:tc>
          <w:tcPr>
            <w:tcW w:w="3485" w:type="dxa"/>
          </w:tcPr>
          <w:p w:rsidR="00987416" w:rsidRPr="00061170" w:rsidRDefault="0065176A" w:rsidP="00E96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E4533" w:rsidRPr="00D07279" w:rsidTr="00CB24AF">
        <w:trPr>
          <w:trHeight w:val="350"/>
        </w:trPr>
        <w:tc>
          <w:tcPr>
            <w:tcW w:w="720" w:type="dxa"/>
          </w:tcPr>
          <w:p w:rsidR="002E4533" w:rsidRPr="00D43CB3" w:rsidRDefault="002E4533" w:rsidP="00E96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7" w:type="dxa"/>
          </w:tcPr>
          <w:p w:rsidR="002E4533" w:rsidRDefault="002E4533" w:rsidP="002E4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33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часове</w:t>
            </w:r>
          </w:p>
        </w:tc>
        <w:tc>
          <w:tcPr>
            <w:tcW w:w="3485" w:type="dxa"/>
          </w:tcPr>
          <w:p w:rsidR="002E4533" w:rsidRPr="002E4533" w:rsidRDefault="002E4533" w:rsidP="00E96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</w:tr>
    </w:tbl>
    <w:p w:rsidR="00D14D4E" w:rsidRDefault="00D14D4E" w:rsidP="00D43CB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D4E" w:rsidRDefault="00D14D4E" w:rsidP="00D43CB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D4E" w:rsidRDefault="00D14D4E" w:rsidP="00D43CB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3CB3" w:rsidRPr="00D43CB3" w:rsidRDefault="00D43CB3" w:rsidP="00D43CB3">
      <w:pPr>
        <w:rPr>
          <w:rFonts w:ascii="Times New Roman" w:hAnsi="Times New Roman" w:cs="Times New Roman"/>
          <w:b/>
          <w:sz w:val="24"/>
          <w:szCs w:val="24"/>
        </w:rPr>
      </w:pPr>
      <w:r w:rsidRPr="00D43CB3">
        <w:rPr>
          <w:rFonts w:ascii="Times New Roman" w:hAnsi="Times New Roman" w:cs="Times New Roman"/>
          <w:b/>
          <w:sz w:val="24"/>
          <w:szCs w:val="24"/>
        </w:rPr>
        <w:lastRenderedPageBreak/>
        <w:t>Раздел I. Запомнящи устройства</w:t>
      </w:r>
    </w:p>
    <w:p w:rsidR="00D43CB3" w:rsidRPr="00D85994" w:rsidRDefault="00D43CB3" w:rsidP="00D8599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 xml:space="preserve">Общи сведения за видовете и предназначение на запомнящите устройства.  </w:t>
      </w:r>
    </w:p>
    <w:p w:rsidR="00B82722" w:rsidRPr="00AA3D70" w:rsidRDefault="00886736" w:rsidP="00B827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A3D70">
        <w:rPr>
          <w:rFonts w:ascii="Times New Roman" w:hAnsi="Times New Roman" w:cs="Times New Roman"/>
          <w:b/>
          <w:sz w:val="24"/>
          <w:szCs w:val="24"/>
        </w:rPr>
        <w:t xml:space="preserve">Твърди дискове </w:t>
      </w:r>
      <w:r w:rsidRPr="00AA3D70">
        <w:rPr>
          <w:rFonts w:ascii="Times New Roman" w:hAnsi="Times New Roman" w:cs="Times New Roman"/>
          <w:b/>
          <w:sz w:val="24"/>
          <w:szCs w:val="24"/>
          <w:lang w:val="en-US"/>
        </w:rPr>
        <w:t>- HDD</w:t>
      </w:r>
      <w:r w:rsidR="00B82722" w:rsidRPr="00AA3D70">
        <w:rPr>
          <w:b/>
        </w:rPr>
        <w:t xml:space="preserve"> </w:t>
      </w:r>
    </w:p>
    <w:p w:rsidR="00B82722" w:rsidRPr="00B82722" w:rsidRDefault="00B82722" w:rsidP="00B8272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82722">
        <w:rPr>
          <w:rFonts w:ascii="Times New Roman" w:hAnsi="Times New Roman" w:cs="Times New Roman"/>
          <w:sz w:val="24"/>
          <w:szCs w:val="24"/>
        </w:rPr>
        <w:t xml:space="preserve">Устройство </w:t>
      </w:r>
      <w:r>
        <w:rPr>
          <w:rFonts w:ascii="Times New Roman" w:hAnsi="Times New Roman" w:cs="Times New Roman"/>
          <w:sz w:val="24"/>
          <w:szCs w:val="24"/>
        </w:rPr>
        <w:t xml:space="preserve">и принцип на действие </w:t>
      </w:r>
      <w:r w:rsidRPr="00B82722">
        <w:rPr>
          <w:rFonts w:ascii="Times New Roman" w:hAnsi="Times New Roman" w:cs="Times New Roman"/>
          <w:sz w:val="24"/>
          <w:szCs w:val="24"/>
        </w:rPr>
        <w:t>на твърд диск.</w:t>
      </w:r>
    </w:p>
    <w:p w:rsidR="00B82722" w:rsidRPr="00B82722" w:rsidRDefault="00886736" w:rsidP="00B8272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Особености и о</w:t>
      </w:r>
      <w:r w:rsidR="00B82722" w:rsidRPr="00B82722">
        <w:rPr>
          <w:rFonts w:ascii="Times New Roman" w:hAnsi="Times New Roman" w:cs="Times New Roman"/>
          <w:sz w:val="24"/>
          <w:szCs w:val="24"/>
        </w:rPr>
        <w:t>сновни характеристики на твърдият диск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ATA,SATA</w:t>
      </w:r>
      <w:r w:rsidR="00B82722" w:rsidRPr="00B82722">
        <w:rPr>
          <w:rFonts w:ascii="Times New Roman" w:hAnsi="Times New Roman" w:cs="Times New Roman"/>
          <w:sz w:val="24"/>
          <w:szCs w:val="24"/>
        </w:rPr>
        <w:t>.</w:t>
      </w:r>
    </w:p>
    <w:p w:rsidR="00B82722" w:rsidRPr="00B82722" w:rsidRDefault="00886736" w:rsidP="00B8272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6736">
        <w:rPr>
          <w:rFonts w:ascii="Times New Roman" w:hAnsi="Times New Roman" w:cs="Times New Roman"/>
          <w:sz w:val="24"/>
          <w:szCs w:val="24"/>
        </w:rPr>
        <w:t>Монтаж и настройка в PC</w:t>
      </w:r>
      <w:r w:rsidR="00B82722" w:rsidRPr="00B82722">
        <w:rPr>
          <w:rFonts w:ascii="Times New Roman" w:hAnsi="Times New Roman" w:cs="Times New Roman"/>
          <w:sz w:val="24"/>
          <w:szCs w:val="24"/>
        </w:rPr>
        <w:t>.</w:t>
      </w:r>
    </w:p>
    <w:p w:rsidR="00886736" w:rsidRPr="00AA3D70" w:rsidRDefault="00886736" w:rsidP="008867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A3D70">
        <w:rPr>
          <w:rFonts w:ascii="Times New Roman" w:hAnsi="Times New Roman" w:cs="Times New Roman"/>
          <w:b/>
          <w:sz w:val="24"/>
          <w:szCs w:val="24"/>
        </w:rPr>
        <w:t>Флаш базирани дискове – SSD</w:t>
      </w:r>
    </w:p>
    <w:p w:rsidR="00886736" w:rsidRPr="00886736" w:rsidRDefault="00886736" w:rsidP="0088673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82722">
        <w:rPr>
          <w:rFonts w:ascii="Times New Roman" w:hAnsi="Times New Roman" w:cs="Times New Roman"/>
          <w:sz w:val="24"/>
          <w:szCs w:val="24"/>
        </w:rPr>
        <w:t xml:space="preserve">Устройство </w:t>
      </w:r>
      <w:r>
        <w:rPr>
          <w:rFonts w:ascii="Times New Roman" w:hAnsi="Times New Roman" w:cs="Times New Roman"/>
          <w:sz w:val="24"/>
          <w:szCs w:val="24"/>
        </w:rPr>
        <w:t>и принцип на действие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6D1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en-US"/>
        </w:rPr>
        <w:t>a  SSD</w:t>
      </w:r>
    </w:p>
    <w:p w:rsidR="00D43CB3" w:rsidRDefault="00FE6D11" w:rsidP="0088673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собености и о</w:t>
      </w:r>
      <w:r w:rsidR="00D32C77">
        <w:rPr>
          <w:rFonts w:ascii="Times New Roman" w:hAnsi="Times New Roman" w:cs="Times New Roman"/>
          <w:sz w:val="24"/>
          <w:szCs w:val="24"/>
        </w:rPr>
        <w:t>сновни хара</w:t>
      </w:r>
      <w:r>
        <w:rPr>
          <w:rFonts w:ascii="Times New Roman" w:hAnsi="Times New Roman" w:cs="Times New Roman"/>
          <w:sz w:val="24"/>
          <w:szCs w:val="24"/>
        </w:rPr>
        <w:t xml:space="preserve">ктеристики </w:t>
      </w:r>
      <w:r w:rsidR="00D31458">
        <w:rPr>
          <w:rFonts w:ascii="Times New Roman" w:hAnsi="Times New Roman" w:cs="Times New Roman"/>
          <w:sz w:val="24"/>
          <w:szCs w:val="24"/>
        </w:rPr>
        <w:t xml:space="preserve">на </w:t>
      </w:r>
      <w:r w:rsidR="00D31458">
        <w:rPr>
          <w:rFonts w:ascii="Times New Roman" w:hAnsi="Times New Roman" w:cs="Times New Roman"/>
          <w:sz w:val="24"/>
          <w:szCs w:val="24"/>
          <w:lang w:val="en-US"/>
        </w:rPr>
        <w:t>SSD</w:t>
      </w:r>
    </w:p>
    <w:p w:rsidR="00FE6D11" w:rsidRPr="00FE6D11" w:rsidRDefault="00FE6D11" w:rsidP="00FE6D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Pr="00886736">
        <w:rPr>
          <w:rFonts w:ascii="Times New Roman" w:hAnsi="Times New Roman" w:cs="Times New Roman"/>
          <w:sz w:val="24"/>
          <w:szCs w:val="24"/>
        </w:rPr>
        <w:t>нтаж и настройка в PC</w:t>
      </w:r>
      <w:r w:rsidRPr="00B82722">
        <w:rPr>
          <w:rFonts w:ascii="Times New Roman" w:hAnsi="Times New Roman" w:cs="Times New Roman"/>
          <w:sz w:val="24"/>
          <w:szCs w:val="24"/>
        </w:rPr>
        <w:t>.</w:t>
      </w:r>
    </w:p>
    <w:p w:rsidR="00FE6D11" w:rsidRDefault="00D43CB3" w:rsidP="00D8599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3D70">
        <w:rPr>
          <w:rFonts w:ascii="Times New Roman" w:hAnsi="Times New Roman" w:cs="Times New Roman"/>
          <w:b/>
          <w:sz w:val="24"/>
          <w:szCs w:val="24"/>
        </w:rPr>
        <w:t>CD/DVD устройства</w:t>
      </w:r>
      <w:r w:rsidRPr="00D85994">
        <w:rPr>
          <w:rFonts w:ascii="Times New Roman" w:hAnsi="Times New Roman" w:cs="Times New Roman"/>
          <w:sz w:val="24"/>
          <w:szCs w:val="24"/>
        </w:rPr>
        <w:t>.</w:t>
      </w:r>
      <w:r w:rsidR="00D32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CB3" w:rsidRDefault="00D32C77" w:rsidP="00FE6D1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 на информацията, основни характеристики, видове.</w:t>
      </w:r>
    </w:p>
    <w:p w:rsidR="00FE6D11" w:rsidRPr="00D85994" w:rsidRDefault="00FE6D11" w:rsidP="00FE6D1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E6D11">
        <w:rPr>
          <w:rFonts w:ascii="Times New Roman" w:hAnsi="Times New Roman" w:cs="Times New Roman"/>
          <w:sz w:val="24"/>
          <w:szCs w:val="24"/>
        </w:rPr>
        <w:t>Инсталиране, монтиране и повреди</w:t>
      </w:r>
    </w:p>
    <w:p w:rsidR="00D31458" w:rsidRPr="00AA3D70" w:rsidRDefault="00A70DF0" w:rsidP="00D8599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A3D70">
        <w:rPr>
          <w:rFonts w:ascii="Times New Roman" w:hAnsi="Times New Roman" w:cs="Times New Roman"/>
          <w:b/>
          <w:sz w:val="24"/>
          <w:szCs w:val="24"/>
          <w:lang w:val="en-US"/>
        </w:rPr>
        <w:t>Blu ray</w:t>
      </w:r>
      <w:r w:rsidR="005136F3" w:rsidRPr="00AA3D70">
        <w:rPr>
          <w:rFonts w:ascii="Times New Roman" w:hAnsi="Times New Roman" w:cs="Times New Roman"/>
          <w:b/>
          <w:sz w:val="24"/>
          <w:szCs w:val="24"/>
        </w:rPr>
        <w:t xml:space="preserve"> устройства </w:t>
      </w:r>
    </w:p>
    <w:p w:rsidR="00D43CB3" w:rsidRDefault="00D31458" w:rsidP="00D3145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36F3" w:rsidRPr="00B82722">
        <w:rPr>
          <w:rFonts w:ascii="Times New Roman" w:hAnsi="Times New Roman" w:cs="Times New Roman"/>
          <w:sz w:val="24"/>
          <w:szCs w:val="24"/>
        </w:rPr>
        <w:t xml:space="preserve">стройство </w:t>
      </w:r>
      <w:r w:rsidR="005136F3">
        <w:rPr>
          <w:rFonts w:ascii="Times New Roman" w:hAnsi="Times New Roman" w:cs="Times New Roman"/>
          <w:sz w:val="24"/>
          <w:szCs w:val="24"/>
        </w:rPr>
        <w:t>и принцип на действие.</w:t>
      </w:r>
    </w:p>
    <w:p w:rsidR="00D31458" w:rsidRPr="00D31458" w:rsidRDefault="00D31458" w:rsidP="00D3145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31458">
        <w:rPr>
          <w:rFonts w:ascii="Times New Roman" w:hAnsi="Times New Roman" w:cs="Times New Roman"/>
          <w:sz w:val="24"/>
          <w:szCs w:val="24"/>
        </w:rPr>
        <w:t xml:space="preserve"> </w:t>
      </w:r>
      <w:r w:rsidRPr="00FE6D11">
        <w:rPr>
          <w:rFonts w:ascii="Times New Roman" w:hAnsi="Times New Roman" w:cs="Times New Roman"/>
          <w:sz w:val="24"/>
          <w:szCs w:val="24"/>
        </w:rPr>
        <w:t>Инсталиране, монтиране и повреди</w:t>
      </w:r>
    </w:p>
    <w:p w:rsidR="00D43CB3" w:rsidRPr="00D85994" w:rsidRDefault="005136F3" w:rsidP="00D8599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3D70">
        <w:rPr>
          <w:rFonts w:ascii="Times New Roman" w:hAnsi="Times New Roman" w:cs="Times New Roman"/>
          <w:b/>
          <w:sz w:val="24"/>
          <w:szCs w:val="24"/>
        </w:rPr>
        <w:t>USB Flash</w:t>
      </w:r>
      <w:r>
        <w:rPr>
          <w:rFonts w:ascii="Times New Roman" w:hAnsi="Times New Roman" w:cs="Times New Roman"/>
          <w:sz w:val="24"/>
          <w:szCs w:val="24"/>
        </w:rPr>
        <w:t xml:space="preserve"> запомнящи устройства - у</w:t>
      </w:r>
      <w:r w:rsidRPr="00B82722">
        <w:rPr>
          <w:rFonts w:ascii="Times New Roman" w:hAnsi="Times New Roman" w:cs="Times New Roman"/>
          <w:sz w:val="24"/>
          <w:szCs w:val="24"/>
        </w:rPr>
        <w:t xml:space="preserve">стройство </w:t>
      </w:r>
      <w:r>
        <w:rPr>
          <w:rFonts w:ascii="Times New Roman" w:hAnsi="Times New Roman" w:cs="Times New Roman"/>
          <w:sz w:val="24"/>
          <w:szCs w:val="24"/>
        </w:rPr>
        <w:t>и принцип на действие.</w:t>
      </w:r>
    </w:p>
    <w:p w:rsidR="00D43CB3" w:rsidRDefault="00D43CB3" w:rsidP="00B827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Архивиране на данните.</w:t>
      </w:r>
      <w:r w:rsidR="00B82722">
        <w:rPr>
          <w:rFonts w:ascii="Times New Roman" w:hAnsi="Times New Roman" w:cs="Times New Roman"/>
          <w:sz w:val="24"/>
          <w:szCs w:val="24"/>
        </w:rPr>
        <w:t xml:space="preserve"> </w:t>
      </w:r>
      <w:r w:rsidR="00B82722" w:rsidRPr="00AA3D70">
        <w:rPr>
          <w:rFonts w:ascii="Times New Roman" w:hAnsi="Times New Roman" w:cs="Times New Roman"/>
          <w:b/>
          <w:sz w:val="24"/>
          <w:szCs w:val="24"/>
        </w:rPr>
        <w:t>RAID</w:t>
      </w:r>
      <w:r w:rsidR="00B82722">
        <w:rPr>
          <w:rFonts w:ascii="Times New Roman" w:hAnsi="Times New Roman" w:cs="Times New Roman"/>
          <w:sz w:val="24"/>
          <w:szCs w:val="24"/>
        </w:rPr>
        <w:t xml:space="preserve"> системи – видове.</w:t>
      </w:r>
    </w:p>
    <w:p w:rsidR="00C70D1F" w:rsidRPr="00C70D1F" w:rsidRDefault="00C70D1F" w:rsidP="00EC4E5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</w:t>
      </w:r>
      <w:r w:rsidRPr="00C70D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Pr="00C70D1F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съхранение</w:t>
      </w:r>
      <w:r w:rsidRPr="00C70D1F">
        <w:rPr>
          <w:rFonts w:ascii="Times New Roman" w:hAnsi="Times New Roman" w:cs="Times New Roman"/>
          <w:sz w:val="24"/>
          <w:szCs w:val="24"/>
        </w:rPr>
        <w:t xml:space="preserve"> на информацията.</w:t>
      </w:r>
      <w:r w:rsidR="00725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5667" w:rsidRPr="00AA3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SAN, </w:t>
      </w:r>
      <w:proofErr w:type="gramStart"/>
      <w:r w:rsidR="00725667" w:rsidRPr="00AA3D70">
        <w:rPr>
          <w:rFonts w:ascii="Times New Roman" w:hAnsi="Times New Roman" w:cs="Times New Roman"/>
          <w:b/>
          <w:sz w:val="24"/>
          <w:szCs w:val="24"/>
          <w:lang w:val="en-US"/>
        </w:rPr>
        <w:t>NAS</w:t>
      </w:r>
      <w:r w:rsidR="002F7959" w:rsidRPr="00DC0362">
        <w:rPr>
          <w:rFonts w:ascii="Times New Roman" w:hAnsi="Times New Roman" w:cs="Times New Roman"/>
          <w:sz w:val="24"/>
          <w:szCs w:val="24"/>
        </w:rPr>
        <w:t xml:space="preserve"> </w:t>
      </w:r>
      <w:r w:rsidR="00DC03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3CB3" w:rsidRPr="00C70D1F" w:rsidRDefault="00D43CB3" w:rsidP="00C70D1F">
      <w:pPr>
        <w:rPr>
          <w:rFonts w:ascii="Times New Roman" w:hAnsi="Times New Roman" w:cs="Times New Roman"/>
          <w:b/>
          <w:sz w:val="24"/>
          <w:szCs w:val="24"/>
        </w:rPr>
      </w:pPr>
      <w:r w:rsidRPr="00C70D1F">
        <w:rPr>
          <w:rFonts w:ascii="Times New Roman" w:hAnsi="Times New Roman" w:cs="Times New Roman"/>
          <w:b/>
          <w:sz w:val="24"/>
          <w:szCs w:val="24"/>
        </w:rPr>
        <w:t>Раздел II. Периферни устройства</w:t>
      </w:r>
    </w:p>
    <w:p w:rsidR="00C33317" w:rsidRDefault="00C33317" w:rsidP="00C333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9ED">
        <w:rPr>
          <w:rFonts w:ascii="Times New Roman" w:hAnsi="Times New Roman" w:cs="Times New Roman"/>
          <w:b/>
          <w:sz w:val="24"/>
          <w:szCs w:val="24"/>
        </w:rPr>
        <w:t>Входни устройства</w:t>
      </w:r>
      <w:r w:rsidRPr="00C33317">
        <w:rPr>
          <w:rFonts w:ascii="Times New Roman" w:hAnsi="Times New Roman" w:cs="Times New Roman"/>
          <w:sz w:val="24"/>
          <w:szCs w:val="24"/>
        </w:rPr>
        <w:t>.</w:t>
      </w:r>
    </w:p>
    <w:p w:rsidR="00C76DBC" w:rsidRDefault="00C76DBC" w:rsidP="00C76D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49ED">
        <w:rPr>
          <w:rFonts w:ascii="Times New Roman" w:hAnsi="Times New Roman" w:cs="Times New Roman"/>
          <w:b/>
          <w:sz w:val="24"/>
          <w:szCs w:val="24"/>
        </w:rPr>
        <w:t>Клавиатури</w:t>
      </w:r>
      <w:r>
        <w:rPr>
          <w:rFonts w:ascii="Times New Roman" w:hAnsi="Times New Roman" w:cs="Times New Roman"/>
          <w:sz w:val="24"/>
          <w:szCs w:val="24"/>
        </w:rPr>
        <w:t xml:space="preserve"> – видове, устройство и принцип на действие;</w:t>
      </w:r>
      <w:r w:rsidR="00AA06F7" w:rsidRPr="00AA06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06F7" w:rsidRPr="00AA06F7">
        <w:rPr>
          <w:rFonts w:ascii="Times New Roman" w:hAnsi="Times New Roman" w:cs="Times New Roman"/>
          <w:sz w:val="24"/>
          <w:szCs w:val="24"/>
        </w:rPr>
        <w:t>Технологии, стан</w:t>
      </w:r>
      <w:r w:rsidR="00AA06F7">
        <w:rPr>
          <w:rFonts w:ascii="Times New Roman" w:hAnsi="Times New Roman" w:cs="Times New Roman"/>
          <w:sz w:val="24"/>
          <w:szCs w:val="24"/>
        </w:rPr>
        <w:t>дарти, интерфеиси .</w:t>
      </w:r>
    </w:p>
    <w:p w:rsidR="00C76DBC" w:rsidRDefault="00C76DBC" w:rsidP="00C76D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49ED">
        <w:rPr>
          <w:rFonts w:ascii="Times New Roman" w:hAnsi="Times New Roman" w:cs="Times New Roman"/>
          <w:b/>
          <w:sz w:val="24"/>
          <w:szCs w:val="24"/>
        </w:rPr>
        <w:t>Мишки</w:t>
      </w:r>
      <w:r>
        <w:rPr>
          <w:rFonts w:ascii="Times New Roman" w:hAnsi="Times New Roman" w:cs="Times New Roman"/>
          <w:sz w:val="24"/>
          <w:szCs w:val="24"/>
        </w:rPr>
        <w:t xml:space="preserve"> - видове, устройство и принцип на действие;</w:t>
      </w:r>
      <w:r w:rsidR="00AA06F7" w:rsidRPr="00AA06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06F7" w:rsidRPr="00AA06F7">
        <w:rPr>
          <w:rFonts w:ascii="Times New Roman" w:hAnsi="Times New Roman" w:cs="Times New Roman"/>
          <w:sz w:val="24"/>
          <w:szCs w:val="24"/>
        </w:rPr>
        <w:t>Технологии, стан</w:t>
      </w:r>
      <w:r w:rsidR="00AA06F7">
        <w:rPr>
          <w:rFonts w:ascii="Times New Roman" w:hAnsi="Times New Roman" w:cs="Times New Roman"/>
          <w:sz w:val="24"/>
          <w:szCs w:val="24"/>
        </w:rPr>
        <w:t>дарти, интерфеиси .</w:t>
      </w:r>
    </w:p>
    <w:p w:rsidR="00C76DBC" w:rsidRDefault="00C76DBC" w:rsidP="00C76D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49ED">
        <w:rPr>
          <w:rFonts w:ascii="Times New Roman" w:hAnsi="Times New Roman" w:cs="Times New Roman"/>
          <w:b/>
          <w:sz w:val="24"/>
          <w:szCs w:val="24"/>
        </w:rPr>
        <w:t>Скенери</w:t>
      </w:r>
      <w:r>
        <w:rPr>
          <w:rFonts w:ascii="Times New Roman" w:hAnsi="Times New Roman" w:cs="Times New Roman"/>
          <w:sz w:val="24"/>
          <w:szCs w:val="24"/>
        </w:rPr>
        <w:t xml:space="preserve"> - видове, устройство и принцип на действие;</w:t>
      </w:r>
      <w:r w:rsidR="00AA06F7" w:rsidRPr="00AA06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0EA9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Интерфейси;</w:t>
      </w:r>
      <w:r w:rsidR="00AA06F7" w:rsidRPr="00AA06F7">
        <w:rPr>
          <w:rFonts w:ascii="Times New Roman" w:hAnsi="Times New Roman" w:cs="Times New Roman"/>
          <w:sz w:val="24"/>
          <w:szCs w:val="24"/>
        </w:rPr>
        <w:t>Свързване на различни видове скенери към компютъра. Търсене и инсталиране на драйвери. Сканиране на изображение. Разпознаване на текст с OCR програма.</w:t>
      </w:r>
    </w:p>
    <w:p w:rsidR="00C76DBC" w:rsidRDefault="00C76DBC" w:rsidP="00C76D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входни устройства.</w:t>
      </w:r>
    </w:p>
    <w:p w:rsidR="002C4378" w:rsidRDefault="00D43CB3" w:rsidP="00C76D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9ED">
        <w:rPr>
          <w:rFonts w:ascii="Times New Roman" w:hAnsi="Times New Roman" w:cs="Times New Roman"/>
          <w:b/>
          <w:sz w:val="24"/>
          <w:szCs w:val="24"/>
        </w:rPr>
        <w:t>Видеохардуер</w:t>
      </w:r>
      <w:r w:rsidR="002F7959">
        <w:rPr>
          <w:rFonts w:ascii="Times New Roman" w:hAnsi="Times New Roman" w:cs="Times New Roman"/>
          <w:sz w:val="24"/>
          <w:szCs w:val="24"/>
        </w:rPr>
        <w:t>.</w:t>
      </w:r>
    </w:p>
    <w:p w:rsidR="002C4378" w:rsidRDefault="00F449ED" w:rsidP="002C437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49ED">
        <w:rPr>
          <w:rFonts w:ascii="Times New Roman" w:hAnsi="Times New Roman" w:cs="Times New Roman"/>
          <w:b/>
          <w:sz w:val="24"/>
          <w:szCs w:val="24"/>
        </w:rPr>
        <w:t>Видеоадаптери</w:t>
      </w:r>
      <w:r w:rsidRPr="00F44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</w:t>
      </w:r>
      <w:r w:rsidR="002C4378">
        <w:rPr>
          <w:rFonts w:ascii="Times New Roman" w:hAnsi="Times New Roman" w:cs="Times New Roman"/>
          <w:sz w:val="24"/>
          <w:szCs w:val="24"/>
        </w:rPr>
        <w:t xml:space="preserve">редназначение и видове. </w:t>
      </w:r>
      <w:r w:rsidR="002C4378" w:rsidRPr="002C4378">
        <w:rPr>
          <w:rFonts w:ascii="Times New Roman" w:hAnsi="Times New Roman" w:cs="Times New Roman"/>
          <w:sz w:val="24"/>
          <w:szCs w:val="24"/>
        </w:rPr>
        <w:t>Блокова схема.</w:t>
      </w:r>
      <w:r w:rsidR="00BC0F63" w:rsidRPr="00BC0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0F63" w:rsidRPr="00BC0F63">
        <w:rPr>
          <w:rFonts w:ascii="Times New Roman" w:hAnsi="Times New Roman" w:cs="Times New Roman"/>
          <w:sz w:val="24"/>
          <w:szCs w:val="24"/>
        </w:rPr>
        <w:t xml:space="preserve">Интерфейси на видеоадаптерите: системен (PCI, AGP, PCI Express); дисплеен (VGA, DVI, HDMI, DisplayPort); </w:t>
      </w:r>
      <w:r w:rsidR="00BC0F63" w:rsidRPr="00BC0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0F63" w:rsidRPr="00BC0F63">
        <w:rPr>
          <w:rFonts w:ascii="Times New Roman" w:hAnsi="Times New Roman" w:cs="Times New Roman"/>
          <w:sz w:val="24"/>
          <w:szCs w:val="24"/>
        </w:rPr>
        <w:t>Инсталиране на видеоадаптери от различни видове. Търсене и инсталиране на драйвери</w:t>
      </w:r>
      <w:r w:rsidR="00BC0F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C0F63" w:rsidRPr="00BC0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0F63" w:rsidRPr="00BC0F63">
        <w:rPr>
          <w:rFonts w:ascii="Times New Roman" w:hAnsi="Times New Roman" w:cs="Times New Roman"/>
          <w:sz w:val="24"/>
          <w:szCs w:val="24"/>
        </w:rPr>
        <w:t>Еталонни тестове (benchmark) на видеоадаптери.</w:t>
      </w:r>
      <w:r w:rsidR="00BC0F63" w:rsidRPr="00BC0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0F63" w:rsidRPr="00BC0F63">
        <w:rPr>
          <w:rFonts w:ascii="Times New Roman" w:hAnsi="Times New Roman" w:cs="Times New Roman"/>
          <w:sz w:val="24"/>
          <w:szCs w:val="24"/>
        </w:rPr>
        <w:t>Настройки на видеоадаптера в операционната система.</w:t>
      </w:r>
    </w:p>
    <w:p w:rsidR="00D43CB3" w:rsidRDefault="00F449ED" w:rsidP="00000EA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5E59">
        <w:rPr>
          <w:rFonts w:ascii="Times New Roman" w:hAnsi="Times New Roman" w:cs="Times New Roman"/>
          <w:b/>
          <w:sz w:val="24"/>
          <w:szCs w:val="24"/>
        </w:rPr>
        <w:t>Монитори</w:t>
      </w:r>
      <w:r w:rsidRPr="00F449ED">
        <w:rPr>
          <w:rFonts w:ascii="Times New Roman" w:hAnsi="Times New Roman" w:cs="Times New Roman"/>
          <w:sz w:val="24"/>
          <w:szCs w:val="24"/>
        </w:rPr>
        <w:t xml:space="preserve"> (дисплеи)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2C4378" w:rsidRPr="002C4378">
        <w:rPr>
          <w:rFonts w:ascii="Times New Roman" w:hAnsi="Times New Roman" w:cs="Times New Roman"/>
          <w:sz w:val="24"/>
          <w:szCs w:val="24"/>
        </w:rPr>
        <w:t xml:space="preserve">редназначение,  </w:t>
      </w:r>
      <w:r w:rsidR="007D5E59">
        <w:rPr>
          <w:rFonts w:ascii="Times New Roman" w:hAnsi="Times New Roman" w:cs="Times New Roman"/>
          <w:sz w:val="24"/>
          <w:szCs w:val="24"/>
        </w:rPr>
        <w:t>класификация и характеристики</w:t>
      </w:r>
      <w:r w:rsidR="002C4378" w:rsidRPr="002C4378">
        <w:rPr>
          <w:rFonts w:ascii="Times New Roman" w:hAnsi="Times New Roman" w:cs="Times New Roman"/>
          <w:sz w:val="24"/>
          <w:szCs w:val="24"/>
        </w:rPr>
        <w:t>.</w:t>
      </w:r>
      <w:r w:rsidR="00000EA9" w:rsidRPr="00000EA9">
        <w:t xml:space="preserve"> </w:t>
      </w:r>
      <w:r w:rsidR="00000EA9" w:rsidRPr="00000EA9">
        <w:rPr>
          <w:rFonts w:ascii="Times New Roman" w:hAnsi="Times New Roman" w:cs="Times New Roman"/>
          <w:sz w:val="24"/>
          <w:szCs w:val="24"/>
        </w:rPr>
        <w:t>Избиране на монитор по задание. Работа с техническа документация на монитор.</w:t>
      </w:r>
      <w:r w:rsidR="00000EA9" w:rsidRPr="00000EA9">
        <w:t xml:space="preserve"> </w:t>
      </w:r>
      <w:r w:rsidR="00000EA9" w:rsidRPr="00000EA9">
        <w:rPr>
          <w:rFonts w:ascii="Times New Roman" w:hAnsi="Times New Roman" w:cs="Times New Roman"/>
          <w:sz w:val="24"/>
          <w:szCs w:val="24"/>
        </w:rPr>
        <w:t>Свързване на монитор към компютъра. Търсене и инсталиране на драйвери. Настройки на монитора от панела за управлението му. Настройки в операционната система.</w:t>
      </w:r>
    </w:p>
    <w:p w:rsidR="009D117E" w:rsidRDefault="009D117E" w:rsidP="009D117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D117E">
        <w:rPr>
          <w:rFonts w:ascii="Times New Roman" w:hAnsi="Times New Roman" w:cs="Times New Roman"/>
          <w:sz w:val="24"/>
          <w:szCs w:val="24"/>
        </w:rPr>
        <w:t xml:space="preserve">Устройство и принцип на действие на </w:t>
      </w:r>
      <w:r w:rsidRPr="00AA3D70">
        <w:rPr>
          <w:rFonts w:ascii="Times New Roman" w:hAnsi="Times New Roman" w:cs="Times New Roman"/>
          <w:b/>
          <w:sz w:val="24"/>
          <w:szCs w:val="24"/>
        </w:rPr>
        <w:t>LCD</w:t>
      </w:r>
      <w:r w:rsidRPr="009D117E">
        <w:rPr>
          <w:rFonts w:ascii="Times New Roman" w:hAnsi="Times New Roman" w:cs="Times New Roman"/>
          <w:sz w:val="24"/>
          <w:szCs w:val="24"/>
        </w:rPr>
        <w:t xml:space="preserve"> мониторите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0EA9" w:rsidRPr="00000E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0EA9" w:rsidRPr="00000EA9">
        <w:rPr>
          <w:rFonts w:ascii="Times New Roman" w:hAnsi="Times New Roman" w:cs="Times New Roman"/>
          <w:sz w:val="24"/>
          <w:szCs w:val="24"/>
        </w:rPr>
        <w:t xml:space="preserve">Диагностика на </w:t>
      </w:r>
      <w:r w:rsidR="00000EA9">
        <w:rPr>
          <w:rFonts w:ascii="Times New Roman" w:hAnsi="Times New Roman" w:cs="Times New Roman"/>
          <w:sz w:val="24"/>
          <w:szCs w:val="24"/>
          <w:lang w:val="en-US"/>
        </w:rPr>
        <w:t xml:space="preserve">LCD </w:t>
      </w:r>
      <w:r w:rsidR="00000EA9" w:rsidRPr="00000EA9">
        <w:rPr>
          <w:rFonts w:ascii="Times New Roman" w:hAnsi="Times New Roman" w:cs="Times New Roman"/>
          <w:sz w:val="24"/>
          <w:szCs w:val="24"/>
        </w:rPr>
        <w:t>монитори. Откриване и отстраняване на неизправности.</w:t>
      </w:r>
    </w:p>
    <w:p w:rsidR="009D117E" w:rsidRDefault="009D117E" w:rsidP="009D117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D117E">
        <w:rPr>
          <w:rFonts w:ascii="Times New Roman" w:hAnsi="Times New Roman" w:cs="Times New Roman"/>
          <w:sz w:val="24"/>
          <w:szCs w:val="24"/>
        </w:rPr>
        <w:lastRenderedPageBreak/>
        <w:t>Устройство и принцип на действие на сензорните монитори (</w:t>
      </w:r>
      <w:r w:rsidRPr="00AA3D70">
        <w:rPr>
          <w:rFonts w:ascii="Times New Roman" w:hAnsi="Times New Roman" w:cs="Times New Roman"/>
          <w:b/>
          <w:sz w:val="24"/>
          <w:szCs w:val="24"/>
        </w:rPr>
        <w:t>Touch Screen</w:t>
      </w:r>
      <w:r w:rsidRPr="009D117E">
        <w:rPr>
          <w:rFonts w:ascii="Times New Roman" w:hAnsi="Times New Roman" w:cs="Times New Roman"/>
          <w:sz w:val="24"/>
          <w:szCs w:val="24"/>
        </w:rPr>
        <w:t>).</w:t>
      </w:r>
    </w:p>
    <w:p w:rsidR="009D117E" w:rsidRPr="00D85994" w:rsidRDefault="009D117E" w:rsidP="00872AF6">
      <w:pPr>
        <w:pStyle w:val="ListParagraph"/>
        <w:ind w:left="2138"/>
        <w:rPr>
          <w:rFonts w:ascii="Times New Roman" w:hAnsi="Times New Roman" w:cs="Times New Roman"/>
          <w:sz w:val="24"/>
          <w:szCs w:val="24"/>
        </w:rPr>
      </w:pPr>
    </w:p>
    <w:p w:rsidR="00D43CB3" w:rsidRDefault="00D43CB3" w:rsidP="00D859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5E59">
        <w:rPr>
          <w:rFonts w:ascii="Times New Roman" w:hAnsi="Times New Roman" w:cs="Times New Roman"/>
          <w:b/>
          <w:sz w:val="24"/>
          <w:szCs w:val="24"/>
        </w:rPr>
        <w:t>Принтери и плотери</w:t>
      </w:r>
      <w:r w:rsidR="002F7959">
        <w:rPr>
          <w:rFonts w:ascii="Times New Roman" w:hAnsi="Times New Roman" w:cs="Times New Roman"/>
          <w:sz w:val="24"/>
          <w:szCs w:val="24"/>
        </w:rPr>
        <w:t>.</w:t>
      </w:r>
    </w:p>
    <w:p w:rsidR="00872AF6" w:rsidRPr="00872AF6" w:rsidRDefault="007D5E59" w:rsidP="00872A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5E59">
        <w:rPr>
          <w:rFonts w:ascii="Times New Roman" w:hAnsi="Times New Roman" w:cs="Times New Roman"/>
          <w:b/>
          <w:sz w:val="24"/>
          <w:szCs w:val="24"/>
        </w:rPr>
        <w:t>Принтери</w:t>
      </w:r>
      <w:r w:rsidRPr="007D5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предназначение и класификация</w:t>
      </w:r>
      <w:r w:rsidR="00B86A47" w:rsidRPr="00B86A47">
        <w:rPr>
          <w:rFonts w:ascii="Times New Roman" w:hAnsi="Times New Roman" w:cs="Times New Roman"/>
          <w:sz w:val="24"/>
          <w:szCs w:val="24"/>
        </w:rPr>
        <w:t>. Характеристики.</w:t>
      </w:r>
      <w:r w:rsidR="00872AF6" w:rsidRPr="00872A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72AF6" w:rsidRPr="00872AF6">
        <w:rPr>
          <w:rFonts w:ascii="Times New Roman" w:hAnsi="Times New Roman" w:cs="Times New Roman"/>
          <w:sz w:val="24"/>
          <w:szCs w:val="24"/>
        </w:rPr>
        <w:t>Работа с техническа документация.Избиране на принтер</w:t>
      </w:r>
      <w:r w:rsidR="00872AF6">
        <w:rPr>
          <w:rFonts w:ascii="Times New Roman" w:hAnsi="Times New Roman" w:cs="Times New Roman"/>
          <w:sz w:val="24"/>
          <w:szCs w:val="24"/>
        </w:rPr>
        <w:t xml:space="preserve"> по задание</w:t>
      </w:r>
      <w:r w:rsidR="00872AF6" w:rsidRPr="00872AF6">
        <w:rPr>
          <w:rFonts w:ascii="Times New Roman" w:hAnsi="Times New Roman" w:cs="Times New Roman"/>
          <w:sz w:val="24"/>
          <w:szCs w:val="24"/>
        </w:rPr>
        <w:t>.</w:t>
      </w:r>
      <w:r w:rsidR="00872AF6" w:rsidRPr="00872A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72AF6" w:rsidRPr="00872AF6">
        <w:rPr>
          <w:rFonts w:ascii="Times New Roman" w:hAnsi="Times New Roman" w:cs="Times New Roman"/>
          <w:sz w:val="24"/>
          <w:szCs w:val="24"/>
        </w:rPr>
        <w:t>Настройки в операционната система:</w:t>
      </w:r>
    </w:p>
    <w:p w:rsidR="00872AF6" w:rsidRPr="00872AF6" w:rsidRDefault="00872AF6" w:rsidP="00872AF6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  <w:r w:rsidRPr="00872AF6">
        <w:rPr>
          <w:rFonts w:ascii="Times New Roman" w:hAnsi="Times New Roman" w:cs="Times New Roman"/>
          <w:sz w:val="24"/>
          <w:szCs w:val="24"/>
        </w:rPr>
        <w:t>-         подразбиращ се принтер;</w:t>
      </w:r>
    </w:p>
    <w:p w:rsidR="00872AF6" w:rsidRPr="00872AF6" w:rsidRDefault="00872AF6" w:rsidP="00872AF6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  <w:r w:rsidRPr="00872AF6">
        <w:rPr>
          <w:rFonts w:ascii="Times New Roman" w:hAnsi="Times New Roman" w:cs="Times New Roman"/>
          <w:sz w:val="24"/>
          <w:szCs w:val="24"/>
        </w:rPr>
        <w:t>-         настройки на свойствата на принтера;</w:t>
      </w:r>
    </w:p>
    <w:p w:rsidR="00872AF6" w:rsidRPr="00872AF6" w:rsidRDefault="00872AF6" w:rsidP="00872AF6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  <w:r w:rsidRPr="00872AF6">
        <w:rPr>
          <w:rFonts w:ascii="Times New Roman" w:hAnsi="Times New Roman" w:cs="Times New Roman"/>
          <w:sz w:val="24"/>
          <w:szCs w:val="24"/>
        </w:rPr>
        <w:t>-         споделяне на принтер в мрежата.</w:t>
      </w:r>
    </w:p>
    <w:p w:rsidR="00872AF6" w:rsidRPr="00B86A47" w:rsidRDefault="00B86A47" w:rsidP="00B86A4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49ED">
        <w:rPr>
          <w:rFonts w:ascii="Times New Roman" w:hAnsi="Times New Roman" w:cs="Times New Roman"/>
          <w:b/>
          <w:sz w:val="24"/>
          <w:szCs w:val="24"/>
        </w:rPr>
        <w:t>Мастиленоструйни принтери</w:t>
      </w:r>
      <w:r w:rsidRPr="00B86A47">
        <w:rPr>
          <w:rFonts w:ascii="Times New Roman" w:hAnsi="Times New Roman" w:cs="Times New Roman"/>
          <w:sz w:val="24"/>
          <w:szCs w:val="24"/>
        </w:rPr>
        <w:t>. Устройство, принцип на действие и видове.</w:t>
      </w:r>
      <w:r w:rsidR="00872AF6" w:rsidRPr="00872A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72AF6" w:rsidRPr="00872AF6">
        <w:rPr>
          <w:rFonts w:ascii="Times New Roman" w:hAnsi="Times New Roman" w:cs="Times New Roman"/>
          <w:sz w:val="24"/>
          <w:szCs w:val="24"/>
        </w:rPr>
        <w:t>Свърз</w:t>
      </w:r>
      <w:r w:rsidR="00872AF6">
        <w:rPr>
          <w:rFonts w:ascii="Times New Roman" w:hAnsi="Times New Roman" w:cs="Times New Roman"/>
          <w:sz w:val="24"/>
          <w:szCs w:val="24"/>
        </w:rPr>
        <w:t xml:space="preserve">ване </w:t>
      </w:r>
      <w:r w:rsidR="00872AF6" w:rsidRPr="00872AF6">
        <w:rPr>
          <w:rFonts w:ascii="Times New Roman" w:hAnsi="Times New Roman" w:cs="Times New Roman"/>
          <w:sz w:val="24"/>
          <w:szCs w:val="24"/>
        </w:rPr>
        <w:t xml:space="preserve"> към компютъра. Интерфейси. Интерфейсни кабели. Търсене и инсталиране на драйвери.</w:t>
      </w:r>
      <w:r w:rsidR="00872AF6">
        <w:rPr>
          <w:rFonts w:ascii="Times New Roman" w:hAnsi="Times New Roman" w:cs="Times New Roman"/>
          <w:sz w:val="24"/>
          <w:szCs w:val="24"/>
        </w:rPr>
        <w:t>Използване:</w:t>
      </w:r>
    </w:p>
    <w:p w:rsidR="00F449ED" w:rsidRPr="00F449ED" w:rsidRDefault="00F449ED" w:rsidP="00F449ED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  <w:r w:rsidRPr="00F449ED">
        <w:rPr>
          <w:rFonts w:ascii="Times New Roman" w:hAnsi="Times New Roman" w:cs="Times New Roman"/>
          <w:sz w:val="24"/>
          <w:szCs w:val="24"/>
        </w:rPr>
        <w:t>-         зареждане на хартия;</w:t>
      </w:r>
    </w:p>
    <w:p w:rsidR="00F449ED" w:rsidRPr="00F449ED" w:rsidRDefault="00F449ED" w:rsidP="00F449ED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  <w:r w:rsidRPr="00F449ED">
        <w:rPr>
          <w:rFonts w:ascii="Times New Roman" w:hAnsi="Times New Roman" w:cs="Times New Roman"/>
          <w:sz w:val="24"/>
          <w:szCs w:val="24"/>
        </w:rPr>
        <w:t>-         отпечатване на документи от различни програми;</w:t>
      </w:r>
    </w:p>
    <w:p w:rsidR="00F449ED" w:rsidRPr="00F449ED" w:rsidRDefault="00F449ED" w:rsidP="00F449ED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  <w:r w:rsidRPr="00F449ED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49ED">
        <w:rPr>
          <w:rFonts w:ascii="Times New Roman" w:hAnsi="Times New Roman" w:cs="Times New Roman"/>
          <w:sz w:val="24"/>
          <w:szCs w:val="24"/>
        </w:rPr>
        <w:t>работа с опашката за печат; изчистване на буферната памет;</w:t>
      </w:r>
    </w:p>
    <w:p w:rsidR="00F449ED" w:rsidRDefault="00F449ED" w:rsidP="00F449ED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смяна</w:t>
      </w:r>
      <w:r w:rsidRPr="00F449ED">
        <w:rPr>
          <w:rFonts w:ascii="Times New Roman" w:hAnsi="Times New Roman" w:cs="Times New Roman"/>
          <w:sz w:val="24"/>
          <w:szCs w:val="24"/>
        </w:rPr>
        <w:t xml:space="preserve"> на консума</w:t>
      </w:r>
      <w:r>
        <w:rPr>
          <w:rFonts w:ascii="Times New Roman" w:hAnsi="Times New Roman" w:cs="Times New Roman"/>
          <w:sz w:val="24"/>
          <w:szCs w:val="24"/>
        </w:rPr>
        <w:t>тиви..</w:t>
      </w:r>
    </w:p>
    <w:p w:rsidR="00B86A47" w:rsidRPr="00F449ED" w:rsidRDefault="00F449ED" w:rsidP="00F449ED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диагностика </w:t>
      </w:r>
      <w:r w:rsidRPr="00F449ED">
        <w:rPr>
          <w:rFonts w:ascii="Times New Roman" w:hAnsi="Times New Roman" w:cs="Times New Roman"/>
          <w:sz w:val="24"/>
          <w:szCs w:val="24"/>
        </w:rPr>
        <w:t>.</w:t>
      </w:r>
      <w:r w:rsidRPr="00F449ED">
        <w:t xml:space="preserve"> </w:t>
      </w:r>
      <w:r w:rsidRPr="00F449ED">
        <w:rPr>
          <w:rFonts w:ascii="Times New Roman" w:hAnsi="Times New Roman" w:cs="Times New Roman"/>
          <w:sz w:val="24"/>
          <w:szCs w:val="24"/>
        </w:rPr>
        <w:t>Откриване и отстраняване на неизправности</w:t>
      </w:r>
    </w:p>
    <w:p w:rsidR="00F449ED" w:rsidRPr="00F449ED" w:rsidRDefault="00B86A47" w:rsidP="00F449E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49ED">
        <w:rPr>
          <w:rFonts w:ascii="Times New Roman" w:hAnsi="Times New Roman" w:cs="Times New Roman"/>
          <w:b/>
          <w:sz w:val="24"/>
          <w:szCs w:val="24"/>
        </w:rPr>
        <w:t>Лазерни принтери</w:t>
      </w:r>
      <w:r w:rsidRPr="00B86A47">
        <w:rPr>
          <w:rFonts w:ascii="Times New Roman" w:hAnsi="Times New Roman" w:cs="Times New Roman"/>
          <w:sz w:val="24"/>
          <w:szCs w:val="24"/>
        </w:rPr>
        <w:t>. Устройство, принцип на действие и видове. Цветни лазерни принтери.</w:t>
      </w:r>
      <w:r w:rsidR="00F449ED" w:rsidRPr="00F449ED">
        <w:t xml:space="preserve"> </w:t>
      </w:r>
      <w:r w:rsidR="00F449ED" w:rsidRPr="00F449ED">
        <w:rPr>
          <w:rFonts w:ascii="Times New Roman" w:hAnsi="Times New Roman" w:cs="Times New Roman"/>
          <w:sz w:val="24"/>
          <w:szCs w:val="24"/>
        </w:rPr>
        <w:t>Свързване  към компютъра. Интерфейси. Интерфейсни кабели. Търсене и инсталиране на драйвери.Използване:</w:t>
      </w:r>
    </w:p>
    <w:p w:rsidR="00F449ED" w:rsidRPr="00F449ED" w:rsidRDefault="00F449ED" w:rsidP="00F449ED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  <w:r w:rsidRPr="00F449ED">
        <w:rPr>
          <w:rFonts w:ascii="Times New Roman" w:hAnsi="Times New Roman" w:cs="Times New Roman"/>
          <w:sz w:val="24"/>
          <w:szCs w:val="24"/>
        </w:rPr>
        <w:t>-         зареждане на хартия;</w:t>
      </w:r>
    </w:p>
    <w:p w:rsidR="00F449ED" w:rsidRPr="00F449ED" w:rsidRDefault="00F449ED" w:rsidP="00F449ED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  <w:r w:rsidRPr="00F449ED">
        <w:rPr>
          <w:rFonts w:ascii="Times New Roman" w:hAnsi="Times New Roman" w:cs="Times New Roman"/>
          <w:sz w:val="24"/>
          <w:szCs w:val="24"/>
        </w:rPr>
        <w:t>-         смяна на консумативи..</w:t>
      </w:r>
    </w:p>
    <w:p w:rsidR="00B86A47" w:rsidRPr="00F449ED" w:rsidRDefault="00F449ED" w:rsidP="00F449ED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  <w:r w:rsidRPr="00F449ED">
        <w:rPr>
          <w:rFonts w:ascii="Times New Roman" w:hAnsi="Times New Roman" w:cs="Times New Roman"/>
          <w:sz w:val="24"/>
          <w:szCs w:val="24"/>
        </w:rPr>
        <w:t>-         диагностика . Откриване и отстраняване на неизправности</w:t>
      </w:r>
    </w:p>
    <w:p w:rsidR="00F449ED" w:rsidRPr="00F449ED" w:rsidRDefault="00B86A47" w:rsidP="00F449E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49ED">
        <w:rPr>
          <w:rFonts w:ascii="Times New Roman" w:hAnsi="Times New Roman" w:cs="Times New Roman"/>
          <w:b/>
          <w:sz w:val="24"/>
          <w:szCs w:val="24"/>
        </w:rPr>
        <w:t>Плотери</w:t>
      </w:r>
      <w:r w:rsidRPr="00B86A47">
        <w:rPr>
          <w:rFonts w:ascii="Times New Roman" w:hAnsi="Times New Roman" w:cs="Times New Roman"/>
          <w:sz w:val="24"/>
          <w:szCs w:val="24"/>
        </w:rPr>
        <w:t>. Предназначение, принципи н</w:t>
      </w:r>
      <w:r>
        <w:rPr>
          <w:rFonts w:ascii="Times New Roman" w:hAnsi="Times New Roman" w:cs="Times New Roman"/>
          <w:sz w:val="24"/>
          <w:szCs w:val="24"/>
        </w:rPr>
        <w:t>а действие и видове.</w:t>
      </w:r>
      <w:r w:rsidR="00F449ED" w:rsidRPr="00F449ED">
        <w:t xml:space="preserve"> </w:t>
      </w:r>
      <w:r w:rsidR="00F449ED" w:rsidRPr="00F449ED">
        <w:rPr>
          <w:rFonts w:ascii="Times New Roman" w:hAnsi="Times New Roman" w:cs="Times New Roman"/>
          <w:sz w:val="24"/>
          <w:szCs w:val="24"/>
        </w:rPr>
        <w:t>Проучване в интернет за съвременни плотери – характеристики и цени</w:t>
      </w:r>
    </w:p>
    <w:p w:rsidR="00B86A47" w:rsidRPr="00D85994" w:rsidRDefault="00B86A47" w:rsidP="00F449ED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CB3" w:rsidRDefault="00D43CB3" w:rsidP="00D859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3D70">
        <w:rPr>
          <w:rFonts w:ascii="Times New Roman" w:hAnsi="Times New Roman" w:cs="Times New Roman"/>
          <w:b/>
          <w:sz w:val="24"/>
          <w:szCs w:val="24"/>
        </w:rPr>
        <w:t>Периферни устройства за звук и създаване на цифрови изображения</w:t>
      </w:r>
      <w:r w:rsidR="002F7959">
        <w:rPr>
          <w:rFonts w:ascii="Times New Roman" w:hAnsi="Times New Roman" w:cs="Times New Roman"/>
          <w:sz w:val="24"/>
          <w:szCs w:val="24"/>
        </w:rPr>
        <w:t>.</w:t>
      </w:r>
      <w:r w:rsidRPr="00D85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0A9" w:rsidRPr="00B220A9" w:rsidRDefault="00B220A9" w:rsidP="00B220A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B220A9">
        <w:rPr>
          <w:rFonts w:ascii="Times New Roman" w:hAnsi="Times New Roman" w:cs="Times New Roman"/>
          <w:sz w:val="24"/>
          <w:szCs w:val="24"/>
        </w:rPr>
        <w:t xml:space="preserve">ифров звук, аналогово-цифрово и цифрово-аналогово преобразуване на звука, формати за цифров звук; </w:t>
      </w:r>
    </w:p>
    <w:p w:rsidR="00B220A9" w:rsidRPr="002E4533" w:rsidRDefault="00B220A9" w:rsidP="002E45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49ED">
        <w:rPr>
          <w:rFonts w:ascii="Times New Roman" w:hAnsi="Times New Roman" w:cs="Times New Roman"/>
          <w:b/>
          <w:sz w:val="24"/>
          <w:szCs w:val="24"/>
        </w:rPr>
        <w:t>Звукова карта</w:t>
      </w:r>
      <w:r w:rsidR="00C76DBC">
        <w:rPr>
          <w:rFonts w:ascii="Times New Roman" w:hAnsi="Times New Roman" w:cs="Times New Roman"/>
          <w:sz w:val="24"/>
          <w:szCs w:val="24"/>
        </w:rPr>
        <w:t xml:space="preserve"> – блокова схема</w:t>
      </w:r>
      <w:r w:rsidRPr="00B220A9">
        <w:rPr>
          <w:rFonts w:ascii="Times New Roman" w:hAnsi="Times New Roman" w:cs="Times New Roman"/>
          <w:sz w:val="24"/>
          <w:szCs w:val="24"/>
        </w:rPr>
        <w:t xml:space="preserve">; </w:t>
      </w:r>
      <w:r w:rsidR="002E4533">
        <w:rPr>
          <w:rFonts w:ascii="Times New Roman" w:hAnsi="Times New Roman" w:cs="Times New Roman"/>
          <w:sz w:val="24"/>
          <w:szCs w:val="24"/>
        </w:rPr>
        <w:t xml:space="preserve">Инсталиране на звукова карта. </w:t>
      </w:r>
      <w:r w:rsidR="002E4533" w:rsidRPr="002E4533">
        <w:rPr>
          <w:rFonts w:ascii="Times New Roman" w:hAnsi="Times New Roman" w:cs="Times New Roman"/>
          <w:sz w:val="24"/>
          <w:szCs w:val="24"/>
        </w:rPr>
        <w:t>Търсене и инсталиране на драйвер.Конфигуриране на Setup BIOS. Настройки в операционната система. Тестване работата на звуковата карта.</w:t>
      </w:r>
    </w:p>
    <w:p w:rsidR="00B220A9" w:rsidRDefault="00B220A9" w:rsidP="00B220A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20A9">
        <w:rPr>
          <w:rFonts w:ascii="Times New Roman" w:hAnsi="Times New Roman" w:cs="Times New Roman"/>
          <w:sz w:val="24"/>
          <w:szCs w:val="24"/>
        </w:rPr>
        <w:t>ериферни устройства за запис и възпроизвеждане на звук.</w:t>
      </w:r>
      <w:r w:rsidR="00FE0285" w:rsidRPr="00FE0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E028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FE0285" w:rsidRPr="00FE0285">
        <w:rPr>
          <w:rFonts w:ascii="Times New Roman" w:hAnsi="Times New Roman" w:cs="Times New Roman"/>
          <w:sz w:val="24"/>
          <w:szCs w:val="24"/>
        </w:rPr>
        <w:t>вързване на микрофон и тонколони/слушалки  към звуковата карта;</w:t>
      </w:r>
    </w:p>
    <w:p w:rsidR="00FE0285" w:rsidRPr="00D14D4E" w:rsidRDefault="00C76DBC" w:rsidP="009357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49ED">
        <w:rPr>
          <w:rFonts w:ascii="Times New Roman" w:hAnsi="Times New Roman" w:cs="Times New Roman"/>
          <w:b/>
          <w:sz w:val="24"/>
          <w:szCs w:val="24"/>
        </w:rPr>
        <w:t>Цифрови фотоапарати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3CF3" w:rsidRPr="00B86A47">
        <w:rPr>
          <w:rFonts w:ascii="Times New Roman" w:hAnsi="Times New Roman" w:cs="Times New Roman"/>
          <w:sz w:val="24"/>
          <w:szCs w:val="24"/>
        </w:rPr>
        <w:t>Предназначение, принципи н</w:t>
      </w:r>
      <w:r w:rsidR="00B13CF3">
        <w:rPr>
          <w:rFonts w:ascii="Times New Roman" w:hAnsi="Times New Roman" w:cs="Times New Roman"/>
          <w:sz w:val="24"/>
          <w:szCs w:val="24"/>
        </w:rPr>
        <w:t>а действие и видове.</w:t>
      </w:r>
      <w:r w:rsidR="00FE0285">
        <w:t xml:space="preserve"> </w:t>
      </w:r>
      <w:r w:rsidR="00FE0285" w:rsidRPr="00FE0285">
        <w:rPr>
          <w:rFonts w:ascii="Times New Roman" w:hAnsi="Times New Roman" w:cs="Times New Roman"/>
          <w:sz w:val="24"/>
          <w:szCs w:val="24"/>
        </w:rPr>
        <w:t>Характеристики и функционални възможности; Избор на цифров фотоапарат по задание.Видове памети и батерии;Работа с ръководство за цифров фотоапарат;</w:t>
      </w:r>
      <w:r w:rsidR="00FE0285" w:rsidRPr="00FE0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E0285" w:rsidRPr="00FE0285">
        <w:rPr>
          <w:rFonts w:ascii="Times New Roman" w:hAnsi="Times New Roman" w:cs="Times New Roman"/>
          <w:sz w:val="24"/>
          <w:szCs w:val="24"/>
        </w:rPr>
        <w:t>настройки;</w:t>
      </w:r>
      <w:r w:rsidR="00872AF6">
        <w:rPr>
          <w:rFonts w:ascii="Times New Roman" w:hAnsi="Times New Roman" w:cs="Times New Roman"/>
          <w:sz w:val="24"/>
          <w:szCs w:val="24"/>
        </w:rPr>
        <w:t>П</w:t>
      </w:r>
      <w:r w:rsidR="00FE0285" w:rsidRPr="00872AF6">
        <w:rPr>
          <w:rFonts w:ascii="Times New Roman" w:hAnsi="Times New Roman" w:cs="Times New Roman"/>
          <w:sz w:val="24"/>
          <w:szCs w:val="24"/>
        </w:rPr>
        <w:t>равене на снимки;</w:t>
      </w:r>
      <w:r w:rsidR="00872AF6" w:rsidRPr="00872AF6">
        <w:rPr>
          <w:rFonts w:ascii="Times New Roman" w:hAnsi="Times New Roman" w:cs="Times New Roman"/>
          <w:sz w:val="24"/>
          <w:szCs w:val="24"/>
        </w:rPr>
        <w:t>С</w:t>
      </w:r>
      <w:r w:rsidR="00FE0285" w:rsidRPr="00872AF6">
        <w:rPr>
          <w:rFonts w:ascii="Times New Roman" w:hAnsi="Times New Roman" w:cs="Times New Roman"/>
          <w:sz w:val="24"/>
          <w:szCs w:val="24"/>
        </w:rPr>
        <w:t>вързване към ком</w:t>
      </w:r>
      <w:r w:rsidR="00872AF6">
        <w:rPr>
          <w:rFonts w:ascii="Times New Roman" w:hAnsi="Times New Roman" w:cs="Times New Roman"/>
          <w:sz w:val="24"/>
          <w:szCs w:val="24"/>
        </w:rPr>
        <w:t>пютъра и прехвърляне на данни; И</w:t>
      </w:r>
      <w:r w:rsidR="00FE0285" w:rsidRPr="00872AF6">
        <w:rPr>
          <w:rFonts w:ascii="Times New Roman" w:hAnsi="Times New Roman" w:cs="Times New Roman"/>
          <w:sz w:val="24"/>
          <w:szCs w:val="24"/>
        </w:rPr>
        <w:t>нтерфейси и кабели;</w:t>
      </w:r>
      <w:r w:rsidR="00872AF6" w:rsidRPr="00872AF6">
        <w:rPr>
          <w:rFonts w:ascii="Times New Roman" w:hAnsi="Times New Roman" w:cs="Times New Roman"/>
          <w:sz w:val="24"/>
          <w:szCs w:val="24"/>
        </w:rPr>
        <w:t xml:space="preserve"> И</w:t>
      </w:r>
      <w:r w:rsidR="00FE0285" w:rsidRPr="00872AF6">
        <w:rPr>
          <w:rFonts w:ascii="Times New Roman" w:hAnsi="Times New Roman" w:cs="Times New Roman"/>
          <w:sz w:val="24"/>
          <w:szCs w:val="24"/>
        </w:rPr>
        <w:t>зваждане и поставяне на карта памет; свързване към компютъра на четец на карти;</w:t>
      </w:r>
      <w:r w:rsidR="00872AF6">
        <w:rPr>
          <w:rFonts w:ascii="Times New Roman" w:hAnsi="Times New Roman" w:cs="Times New Roman"/>
          <w:sz w:val="24"/>
          <w:szCs w:val="24"/>
        </w:rPr>
        <w:t>З</w:t>
      </w:r>
      <w:r w:rsidR="00FE0285" w:rsidRPr="00872AF6">
        <w:rPr>
          <w:rFonts w:ascii="Times New Roman" w:hAnsi="Times New Roman" w:cs="Times New Roman"/>
          <w:sz w:val="24"/>
          <w:szCs w:val="24"/>
        </w:rPr>
        <w:t>ареждане и поставяне на батерии.</w:t>
      </w:r>
      <w:r w:rsidR="00FE0285">
        <w:t xml:space="preserve">      </w:t>
      </w:r>
    </w:p>
    <w:p w:rsidR="00D14D4E" w:rsidRPr="00935786" w:rsidRDefault="00D14D4E" w:rsidP="00D14D4E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</w:p>
    <w:p w:rsidR="008C4204" w:rsidRPr="008C4204" w:rsidRDefault="008C4204" w:rsidP="008C42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3D70">
        <w:rPr>
          <w:rFonts w:ascii="Times New Roman" w:hAnsi="Times New Roman" w:cs="Times New Roman"/>
          <w:b/>
          <w:sz w:val="24"/>
          <w:szCs w:val="24"/>
        </w:rPr>
        <w:t>Мултимедийни проектори</w:t>
      </w:r>
      <w:r w:rsidRPr="008C4204">
        <w:rPr>
          <w:rFonts w:ascii="Times New Roman" w:hAnsi="Times New Roman" w:cs="Times New Roman"/>
          <w:sz w:val="24"/>
          <w:szCs w:val="24"/>
        </w:rPr>
        <w:t>:</w:t>
      </w:r>
    </w:p>
    <w:p w:rsidR="008C4204" w:rsidRPr="008C4204" w:rsidRDefault="002B2631" w:rsidP="00AA3D7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204">
        <w:rPr>
          <w:rFonts w:ascii="Times New Roman" w:hAnsi="Times New Roman" w:cs="Times New Roman"/>
          <w:sz w:val="24"/>
          <w:szCs w:val="24"/>
        </w:rPr>
        <w:t>редназначение, видове</w:t>
      </w:r>
      <w:r w:rsidR="008C4204" w:rsidRPr="008C4204">
        <w:rPr>
          <w:rFonts w:ascii="Times New Roman" w:hAnsi="Times New Roman" w:cs="Times New Roman"/>
          <w:sz w:val="24"/>
          <w:szCs w:val="24"/>
        </w:rPr>
        <w:t>;</w:t>
      </w:r>
    </w:p>
    <w:p w:rsidR="008C4204" w:rsidRPr="008C4204" w:rsidRDefault="002B2631" w:rsidP="00AA3D7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C4204" w:rsidRPr="008C4204">
        <w:rPr>
          <w:rFonts w:ascii="Times New Roman" w:hAnsi="Times New Roman" w:cs="Times New Roman"/>
          <w:sz w:val="24"/>
          <w:szCs w:val="24"/>
        </w:rPr>
        <w:t xml:space="preserve">стройство и </w:t>
      </w:r>
      <w:r w:rsidR="008C4204">
        <w:rPr>
          <w:rFonts w:ascii="Times New Roman" w:hAnsi="Times New Roman" w:cs="Times New Roman"/>
          <w:sz w:val="24"/>
          <w:szCs w:val="24"/>
        </w:rPr>
        <w:t>принцип на действие;</w:t>
      </w:r>
    </w:p>
    <w:p w:rsidR="008C4204" w:rsidRDefault="002B2631" w:rsidP="00AA3D7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8C4204" w:rsidRPr="008C4204">
        <w:rPr>
          <w:rFonts w:ascii="Times New Roman" w:hAnsi="Times New Roman" w:cs="Times New Roman"/>
          <w:sz w:val="24"/>
          <w:szCs w:val="24"/>
        </w:rPr>
        <w:t>вързване към компютър, настройки.</w:t>
      </w:r>
    </w:p>
    <w:p w:rsidR="002F7959" w:rsidRPr="00D85994" w:rsidRDefault="002F7959" w:rsidP="00D859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 периферни устройства.</w:t>
      </w:r>
    </w:p>
    <w:p w:rsidR="005F3412" w:rsidRDefault="00D43CB3" w:rsidP="00D43CB3">
      <w:pPr>
        <w:rPr>
          <w:rFonts w:ascii="Times New Roman" w:hAnsi="Times New Roman" w:cs="Times New Roman"/>
          <w:b/>
          <w:sz w:val="24"/>
          <w:szCs w:val="24"/>
        </w:rPr>
      </w:pPr>
      <w:r w:rsidRPr="00D43CB3">
        <w:rPr>
          <w:rFonts w:ascii="Times New Roman" w:hAnsi="Times New Roman" w:cs="Times New Roman"/>
          <w:b/>
          <w:sz w:val="24"/>
          <w:szCs w:val="24"/>
        </w:rPr>
        <w:t>Раздел III. Входно-изходни интерфейси</w:t>
      </w:r>
    </w:p>
    <w:p w:rsidR="008D0F96" w:rsidRPr="008D0F96" w:rsidRDefault="00CD4D3F" w:rsidP="008D0F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A3D70">
        <w:rPr>
          <w:rFonts w:ascii="Times New Roman" w:hAnsi="Times New Roman" w:cs="Times New Roman"/>
          <w:b/>
          <w:sz w:val="24"/>
          <w:szCs w:val="24"/>
        </w:rPr>
        <w:t>USB</w:t>
      </w:r>
      <w:r>
        <w:rPr>
          <w:rFonts w:ascii="Times New Roman" w:hAnsi="Times New Roman" w:cs="Times New Roman"/>
          <w:sz w:val="24"/>
          <w:szCs w:val="24"/>
        </w:rPr>
        <w:t xml:space="preserve"> – предназначение, особености, стандарти.</w:t>
      </w:r>
    </w:p>
    <w:p w:rsidR="00CD4D3F" w:rsidRPr="008D0F96" w:rsidRDefault="00CD4D3F" w:rsidP="00CD4D3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D70">
        <w:rPr>
          <w:rFonts w:ascii="Times New Roman" w:hAnsi="Times New Roman" w:cs="Times New Roman"/>
          <w:b/>
          <w:sz w:val="24"/>
          <w:szCs w:val="24"/>
        </w:rPr>
        <w:t>IEEE 1394</w:t>
      </w:r>
      <w:r>
        <w:rPr>
          <w:rFonts w:ascii="Times New Roman" w:hAnsi="Times New Roman" w:cs="Times New Roman"/>
          <w:sz w:val="24"/>
          <w:szCs w:val="24"/>
        </w:rPr>
        <w:t xml:space="preserve"> - предназначение, особености. </w:t>
      </w:r>
    </w:p>
    <w:p w:rsidR="00CD4D3F" w:rsidRPr="008D0F96" w:rsidRDefault="00CD4D3F" w:rsidP="00CD4D3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D70">
        <w:rPr>
          <w:rFonts w:ascii="Times New Roman" w:hAnsi="Times New Roman" w:cs="Times New Roman"/>
          <w:b/>
          <w:sz w:val="24"/>
          <w:szCs w:val="24"/>
        </w:rPr>
        <w:t>HDMI</w:t>
      </w:r>
      <w:r>
        <w:rPr>
          <w:rFonts w:ascii="Times New Roman" w:hAnsi="Times New Roman" w:cs="Times New Roman"/>
          <w:sz w:val="24"/>
          <w:szCs w:val="24"/>
        </w:rPr>
        <w:t xml:space="preserve"> - предназначение, особености.</w:t>
      </w:r>
    </w:p>
    <w:p w:rsidR="00CD4D3F" w:rsidRPr="00935786" w:rsidRDefault="00CD4D3F" w:rsidP="00CD4D3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Безжични интерфейси - предназначение, особености</w:t>
      </w:r>
      <w:r w:rsidR="002A11E4">
        <w:rPr>
          <w:rFonts w:ascii="Times New Roman" w:hAnsi="Times New Roman" w:cs="Times New Roman"/>
          <w:sz w:val="24"/>
          <w:szCs w:val="24"/>
        </w:rPr>
        <w:t xml:space="preserve">, </w:t>
      </w:r>
      <w:r w:rsidR="002A11E4" w:rsidRPr="00A27917">
        <w:rPr>
          <w:rFonts w:ascii="Times New Roman" w:hAnsi="Times New Roman" w:cs="Times New Roman"/>
          <w:sz w:val="24"/>
          <w:szCs w:val="24"/>
        </w:rPr>
        <w:t>стандарти</w:t>
      </w:r>
      <w:r w:rsidRPr="002A11E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5786" w:rsidRPr="008D0F96" w:rsidRDefault="00935786" w:rsidP="00935786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431BD0" w:rsidRPr="00EB54F4" w:rsidRDefault="00431BD0" w:rsidP="00431B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54F4">
        <w:rPr>
          <w:rFonts w:ascii="Times New Roman" w:hAnsi="Times New Roman"/>
          <w:b/>
          <w:sz w:val="28"/>
          <w:szCs w:val="28"/>
        </w:rPr>
        <w:t>ІV.</w:t>
      </w:r>
      <w:r w:rsidRPr="00EB54F4">
        <w:rPr>
          <w:rFonts w:ascii="Times New Roman" w:hAnsi="Times New Roman"/>
          <w:sz w:val="28"/>
          <w:szCs w:val="28"/>
        </w:rPr>
        <w:t xml:space="preserve"> </w:t>
      </w:r>
      <w:r w:rsidRPr="00EB54F4">
        <w:rPr>
          <w:rFonts w:ascii="Times New Roman" w:hAnsi="Times New Roman"/>
          <w:b/>
          <w:sz w:val="28"/>
          <w:szCs w:val="28"/>
        </w:rPr>
        <w:t>ОЧАКВАНИ РЕЗУЛТАТИ ОТ УЧЕНЕТО – ЗНАНИЯ, УМЕНИЯ И КОМПЕТЕНТНОСТИ</w:t>
      </w:r>
      <w:r w:rsidRPr="00EB54F4">
        <w:rPr>
          <w:rFonts w:ascii="Times New Roman" w:hAnsi="Times New Roman"/>
          <w:b/>
          <w:sz w:val="24"/>
          <w:szCs w:val="24"/>
        </w:rPr>
        <w:t xml:space="preserve"> </w:t>
      </w:r>
    </w:p>
    <w:p w:rsidR="00892ED2" w:rsidRDefault="00892ED2" w:rsidP="00892ED2">
      <w:pPr>
        <w:pStyle w:val="BodyText2"/>
        <w:rPr>
          <w:sz w:val="24"/>
        </w:rPr>
      </w:pPr>
      <w:r w:rsidRPr="00AA3C47">
        <w:rPr>
          <w:sz w:val="24"/>
        </w:rPr>
        <w:t>В края на обучението учениците трябва</w:t>
      </w:r>
      <w:r w:rsidR="0016751A">
        <w:rPr>
          <w:sz w:val="24"/>
        </w:rPr>
        <w:t xml:space="preserve"> </w:t>
      </w:r>
      <w:r w:rsidR="00431BD0">
        <w:rPr>
          <w:sz w:val="24"/>
        </w:rPr>
        <w:t>:</w:t>
      </w:r>
    </w:p>
    <w:p w:rsidR="0016751A" w:rsidRPr="0016751A" w:rsidRDefault="0016751A" w:rsidP="0016751A">
      <w:pPr>
        <w:pStyle w:val="BodyText2"/>
        <w:rPr>
          <w:b/>
          <w:sz w:val="24"/>
        </w:rPr>
      </w:pPr>
      <w:r>
        <w:rPr>
          <w:b/>
          <w:sz w:val="24"/>
        </w:rPr>
        <w:t>да знаят:</w:t>
      </w:r>
    </w:p>
    <w:p w:rsidR="00892ED2" w:rsidRPr="00AA3C47" w:rsidRDefault="00CE47A6" w:rsidP="00892ED2">
      <w:pPr>
        <w:pStyle w:val="BodyText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знаят </w:t>
      </w:r>
      <w:r w:rsidR="00892ED2" w:rsidRPr="00AA3C47">
        <w:rPr>
          <w:sz w:val="24"/>
        </w:rPr>
        <w:t xml:space="preserve">предназначението, видовете и характеристиките на изучаваните </w:t>
      </w:r>
      <w:r w:rsidR="00CC2253">
        <w:rPr>
          <w:sz w:val="24"/>
        </w:rPr>
        <w:t xml:space="preserve">запомнящи и </w:t>
      </w:r>
      <w:r w:rsidR="00892ED2" w:rsidRPr="00AA3C47">
        <w:rPr>
          <w:sz w:val="24"/>
        </w:rPr>
        <w:t>периферни устройства;</w:t>
      </w:r>
    </w:p>
    <w:p w:rsidR="00892ED2" w:rsidRPr="00AA3C47" w:rsidRDefault="00CE47A6" w:rsidP="00892ED2">
      <w:pPr>
        <w:pStyle w:val="BodyText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познават </w:t>
      </w:r>
      <w:r w:rsidR="00892ED2" w:rsidRPr="00AA3C47">
        <w:rPr>
          <w:sz w:val="24"/>
        </w:rPr>
        <w:t xml:space="preserve">устройството и принципа на работа на изучаваните </w:t>
      </w:r>
      <w:r w:rsidR="00CC2253">
        <w:rPr>
          <w:sz w:val="24"/>
        </w:rPr>
        <w:t xml:space="preserve">запомнящи и </w:t>
      </w:r>
      <w:r w:rsidR="00892ED2" w:rsidRPr="00AA3C47">
        <w:rPr>
          <w:sz w:val="24"/>
        </w:rPr>
        <w:t>периферни устройства;</w:t>
      </w:r>
    </w:p>
    <w:p w:rsidR="00892ED2" w:rsidRPr="00AA3C47" w:rsidRDefault="00CE47A6" w:rsidP="00892ED2">
      <w:pPr>
        <w:pStyle w:val="BodyText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знаят </w:t>
      </w:r>
      <w:r w:rsidR="00892ED2" w:rsidRPr="00AA3C47">
        <w:rPr>
          <w:sz w:val="24"/>
        </w:rPr>
        <w:t>видовете интерфейси, техните особености и характеристики;</w:t>
      </w:r>
    </w:p>
    <w:p w:rsidR="00892ED2" w:rsidRDefault="007255ED" w:rsidP="00892ED2">
      <w:pPr>
        <w:pStyle w:val="BodyText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познават </w:t>
      </w:r>
      <w:r w:rsidR="00892ED2" w:rsidRPr="00AA3C47">
        <w:rPr>
          <w:sz w:val="24"/>
        </w:rPr>
        <w:t xml:space="preserve">начина за свързване и конфигуриране на периферните </w:t>
      </w:r>
      <w:r w:rsidR="00E32D0E">
        <w:rPr>
          <w:sz w:val="24"/>
        </w:rPr>
        <w:t xml:space="preserve">и запомнящи </w:t>
      </w:r>
      <w:r w:rsidR="00892ED2" w:rsidRPr="00AA3C47">
        <w:rPr>
          <w:sz w:val="24"/>
        </w:rPr>
        <w:t>устройства;</w:t>
      </w:r>
    </w:p>
    <w:p w:rsidR="00CC2253" w:rsidRPr="00CC2253" w:rsidRDefault="00CC2253" w:rsidP="00CC2253">
      <w:pPr>
        <w:pStyle w:val="BodyText2"/>
        <w:numPr>
          <w:ilvl w:val="0"/>
          <w:numId w:val="2"/>
        </w:numPr>
        <w:rPr>
          <w:sz w:val="24"/>
        </w:rPr>
      </w:pPr>
      <w:r w:rsidRPr="00CC2253">
        <w:rPr>
          <w:sz w:val="24"/>
        </w:rPr>
        <w:t xml:space="preserve">знаят oсновните стандарти и файлови системи; </w:t>
      </w:r>
    </w:p>
    <w:p w:rsidR="00CC2253" w:rsidRPr="00CC2253" w:rsidRDefault="00CC2253" w:rsidP="00CC2253">
      <w:pPr>
        <w:pStyle w:val="BodyText2"/>
        <w:numPr>
          <w:ilvl w:val="0"/>
          <w:numId w:val="2"/>
        </w:numPr>
        <w:rPr>
          <w:sz w:val="24"/>
        </w:rPr>
      </w:pPr>
      <w:r w:rsidRPr="00CC2253">
        <w:rPr>
          <w:sz w:val="24"/>
        </w:rPr>
        <w:t>знаят oсновните видове сменяеми дискове и pазличията на запис на данните при различните носители;</w:t>
      </w:r>
    </w:p>
    <w:p w:rsidR="00CC2253" w:rsidRPr="00CC2253" w:rsidRDefault="00CC2253" w:rsidP="00CC2253">
      <w:pPr>
        <w:pStyle w:val="BodyText2"/>
        <w:numPr>
          <w:ilvl w:val="0"/>
          <w:numId w:val="2"/>
        </w:numPr>
        <w:rPr>
          <w:sz w:val="24"/>
        </w:rPr>
      </w:pPr>
      <w:r w:rsidRPr="00CC2253">
        <w:rPr>
          <w:sz w:val="24"/>
        </w:rPr>
        <w:t>познават принципите на архивиране и начините за защита и възстановяване от сривове;</w:t>
      </w:r>
    </w:p>
    <w:p w:rsidR="0016751A" w:rsidRDefault="0016751A" w:rsidP="0016751A">
      <w:pPr>
        <w:pStyle w:val="BodyText2"/>
        <w:rPr>
          <w:b/>
          <w:sz w:val="24"/>
        </w:rPr>
      </w:pPr>
      <w:r w:rsidRPr="0016751A">
        <w:rPr>
          <w:b/>
          <w:sz w:val="24"/>
        </w:rPr>
        <w:t>да могат:</w:t>
      </w:r>
    </w:p>
    <w:p w:rsidR="0016751A" w:rsidRPr="0016751A" w:rsidRDefault="0016751A" w:rsidP="0016751A">
      <w:pPr>
        <w:pStyle w:val="BodyText2"/>
        <w:numPr>
          <w:ilvl w:val="0"/>
          <w:numId w:val="21"/>
        </w:numPr>
        <w:rPr>
          <w:sz w:val="24"/>
        </w:rPr>
      </w:pPr>
      <w:r>
        <w:rPr>
          <w:sz w:val="24"/>
        </w:rPr>
        <w:t>да разпознават изучаваните периферни устройства, интерфейси и интерфейсни кабели;</w:t>
      </w:r>
    </w:p>
    <w:p w:rsidR="007255ED" w:rsidRPr="00AA3C47" w:rsidRDefault="007255ED" w:rsidP="007255ED">
      <w:pPr>
        <w:pStyle w:val="BodyText2"/>
        <w:numPr>
          <w:ilvl w:val="0"/>
          <w:numId w:val="2"/>
        </w:numPr>
        <w:rPr>
          <w:sz w:val="24"/>
        </w:rPr>
      </w:pPr>
      <w:r w:rsidRPr="00AA3C47">
        <w:rPr>
          <w:sz w:val="24"/>
        </w:rPr>
        <w:t>да определят характеристиките на зададено периферно устройство;</w:t>
      </w:r>
    </w:p>
    <w:p w:rsidR="007255ED" w:rsidRDefault="007255ED" w:rsidP="007255ED">
      <w:pPr>
        <w:pStyle w:val="BodyText2"/>
        <w:numPr>
          <w:ilvl w:val="0"/>
          <w:numId w:val="2"/>
        </w:numPr>
        <w:rPr>
          <w:sz w:val="24"/>
        </w:rPr>
      </w:pPr>
      <w:r w:rsidRPr="00AA3C47">
        <w:rPr>
          <w:sz w:val="24"/>
        </w:rPr>
        <w:t>да избират периферно устройство с подходящи характеристики в зависимост от зададен кръг от задачи;</w:t>
      </w:r>
    </w:p>
    <w:p w:rsidR="004C77A4" w:rsidRDefault="004C77A4" w:rsidP="004C77A4">
      <w:pPr>
        <w:pStyle w:val="BodyText2"/>
        <w:numPr>
          <w:ilvl w:val="0"/>
          <w:numId w:val="21"/>
        </w:numPr>
        <w:rPr>
          <w:sz w:val="24"/>
        </w:rPr>
      </w:pPr>
      <w:r>
        <w:rPr>
          <w:sz w:val="24"/>
        </w:rPr>
        <w:t>да монтират видеокарта и звукова карта на дънната платка;</w:t>
      </w:r>
    </w:p>
    <w:p w:rsidR="004C77A4" w:rsidRDefault="004C77A4" w:rsidP="004C77A4">
      <w:pPr>
        <w:pStyle w:val="BodyText2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да свързват периферните устройства към компютъра; </w:t>
      </w:r>
    </w:p>
    <w:p w:rsidR="004C77A4" w:rsidRDefault="004C77A4" w:rsidP="004C77A4">
      <w:pPr>
        <w:pStyle w:val="BodyText2"/>
        <w:numPr>
          <w:ilvl w:val="0"/>
          <w:numId w:val="21"/>
        </w:numPr>
        <w:rPr>
          <w:sz w:val="24"/>
        </w:rPr>
      </w:pPr>
      <w:r>
        <w:rPr>
          <w:sz w:val="24"/>
        </w:rPr>
        <w:t>да инсталират драйвери и специализиран софтуер;</w:t>
      </w:r>
    </w:p>
    <w:p w:rsidR="004C77A4" w:rsidRDefault="004C77A4" w:rsidP="004C77A4">
      <w:pPr>
        <w:pStyle w:val="BodyText2"/>
        <w:numPr>
          <w:ilvl w:val="0"/>
          <w:numId w:val="21"/>
        </w:numPr>
        <w:rPr>
          <w:sz w:val="24"/>
        </w:rPr>
      </w:pPr>
      <w:r>
        <w:rPr>
          <w:sz w:val="24"/>
        </w:rPr>
        <w:t>да конфигурират и настройват периферните устройства;</w:t>
      </w:r>
    </w:p>
    <w:p w:rsidR="004C77A4" w:rsidRDefault="004C77A4" w:rsidP="004C77A4">
      <w:pPr>
        <w:pStyle w:val="BodyText2"/>
        <w:numPr>
          <w:ilvl w:val="0"/>
          <w:numId w:val="21"/>
        </w:numPr>
        <w:rPr>
          <w:sz w:val="24"/>
        </w:rPr>
      </w:pPr>
      <w:r>
        <w:rPr>
          <w:sz w:val="24"/>
        </w:rPr>
        <w:t>да експлоатират изучаваните периферни устройства;</w:t>
      </w:r>
    </w:p>
    <w:p w:rsidR="004C77A4" w:rsidRDefault="004C77A4" w:rsidP="004C77A4">
      <w:pPr>
        <w:pStyle w:val="BodyText2"/>
        <w:numPr>
          <w:ilvl w:val="0"/>
          <w:numId w:val="21"/>
        </w:numPr>
        <w:rPr>
          <w:sz w:val="24"/>
        </w:rPr>
      </w:pPr>
      <w:r>
        <w:rPr>
          <w:sz w:val="24"/>
        </w:rPr>
        <w:lastRenderedPageBreak/>
        <w:t>да работят с измервателна апаратура (мултицети, осцилоскопи) и измерват важни характеристики на периферните устройства;</w:t>
      </w:r>
    </w:p>
    <w:p w:rsidR="004C77A4" w:rsidRPr="004C77A4" w:rsidRDefault="004C77A4" w:rsidP="004C77A4">
      <w:pPr>
        <w:pStyle w:val="BodyText2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да работят с диагностичен и </w:t>
      </w:r>
      <w:r>
        <w:rPr>
          <w:sz w:val="24"/>
          <w:lang w:val="en-US"/>
        </w:rPr>
        <w:t>benchmark</w:t>
      </w:r>
      <w:r>
        <w:rPr>
          <w:sz w:val="24"/>
          <w:lang w:val="ru-RU"/>
        </w:rPr>
        <w:t xml:space="preserve"> </w:t>
      </w:r>
      <w:r>
        <w:rPr>
          <w:sz w:val="24"/>
        </w:rPr>
        <w:t>софтуер; да откриват и отстраняват неизправности и проблеми при работа на периферните устройства;</w:t>
      </w:r>
    </w:p>
    <w:p w:rsidR="00E32D0E" w:rsidRPr="00E32D0E" w:rsidRDefault="00E32D0E" w:rsidP="00E32D0E">
      <w:pPr>
        <w:pStyle w:val="BodyText2"/>
        <w:numPr>
          <w:ilvl w:val="0"/>
          <w:numId w:val="2"/>
        </w:numPr>
        <w:rPr>
          <w:sz w:val="24"/>
        </w:rPr>
      </w:pPr>
      <w:r w:rsidRPr="00E32D0E">
        <w:rPr>
          <w:sz w:val="24"/>
        </w:rPr>
        <w:t>да разпознават различните видове дискови носители;</w:t>
      </w:r>
    </w:p>
    <w:p w:rsidR="00E32D0E" w:rsidRDefault="00E32D0E" w:rsidP="00E32D0E">
      <w:pPr>
        <w:pStyle w:val="BodyText2"/>
        <w:numPr>
          <w:ilvl w:val="0"/>
          <w:numId w:val="2"/>
        </w:numPr>
        <w:rPr>
          <w:sz w:val="24"/>
        </w:rPr>
      </w:pPr>
      <w:r w:rsidRPr="00E32D0E">
        <w:rPr>
          <w:sz w:val="24"/>
        </w:rPr>
        <w:t>да разпознават различните интерфейси;</w:t>
      </w:r>
    </w:p>
    <w:p w:rsidR="004C77A4" w:rsidRPr="00E32D0E" w:rsidRDefault="004C77A4" w:rsidP="00E32D0E">
      <w:pPr>
        <w:pStyle w:val="BodyText2"/>
        <w:numPr>
          <w:ilvl w:val="0"/>
          <w:numId w:val="2"/>
        </w:numPr>
        <w:rPr>
          <w:sz w:val="24"/>
        </w:rPr>
      </w:pPr>
      <w:r>
        <w:rPr>
          <w:sz w:val="24"/>
        </w:rPr>
        <w:t>да инсталират</w:t>
      </w:r>
      <w:r w:rsidR="00250A28">
        <w:rPr>
          <w:sz w:val="24"/>
        </w:rPr>
        <w:t>,</w:t>
      </w:r>
      <w:r>
        <w:rPr>
          <w:sz w:val="24"/>
        </w:rPr>
        <w:t>монтират</w:t>
      </w:r>
      <w:r w:rsidR="00250A28">
        <w:rPr>
          <w:sz w:val="24"/>
        </w:rPr>
        <w:t xml:space="preserve"> и конфигурират</w:t>
      </w:r>
      <w:r>
        <w:rPr>
          <w:sz w:val="24"/>
        </w:rPr>
        <w:t xml:space="preserve"> различните видове запомнящи устройства – </w:t>
      </w:r>
      <w:r>
        <w:rPr>
          <w:sz w:val="24"/>
          <w:lang w:val="en-US"/>
        </w:rPr>
        <w:t>HDD,</w:t>
      </w:r>
      <w:r w:rsidR="00250A28">
        <w:rPr>
          <w:sz w:val="24"/>
          <w:lang w:val="en-US"/>
        </w:rPr>
        <w:t xml:space="preserve"> SSD, CD\DVD\</w:t>
      </w:r>
      <w:r>
        <w:rPr>
          <w:sz w:val="24"/>
          <w:lang w:val="en-US"/>
        </w:rPr>
        <w:t>Blu</w:t>
      </w:r>
      <w:r w:rsidR="00250A28">
        <w:rPr>
          <w:sz w:val="24"/>
          <w:lang w:val="en-US"/>
        </w:rPr>
        <w:t>-R</w:t>
      </w:r>
      <w:r>
        <w:rPr>
          <w:sz w:val="24"/>
          <w:lang w:val="en-US"/>
        </w:rPr>
        <w:t>ay</w:t>
      </w:r>
    </w:p>
    <w:p w:rsidR="00E32D0E" w:rsidRPr="00E32D0E" w:rsidRDefault="00E32D0E" w:rsidP="00E32D0E">
      <w:pPr>
        <w:pStyle w:val="BodyText2"/>
        <w:numPr>
          <w:ilvl w:val="0"/>
          <w:numId w:val="2"/>
        </w:numPr>
        <w:rPr>
          <w:sz w:val="24"/>
        </w:rPr>
      </w:pPr>
      <w:r w:rsidRPr="00E32D0E">
        <w:rPr>
          <w:sz w:val="24"/>
        </w:rPr>
        <w:t xml:space="preserve">да </w:t>
      </w:r>
      <w:r w:rsidR="00250A28">
        <w:rPr>
          <w:sz w:val="24"/>
        </w:rPr>
        <w:t xml:space="preserve">препоръчват конкретен вид </w:t>
      </w:r>
      <w:r w:rsidR="00250A28">
        <w:rPr>
          <w:sz w:val="24"/>
          <w:lang w:val="en-US"/>
        </w:rPr>
        <w:t xml:space="preserve">HDD\SSD\DVD\Blu-Ray </w:t>
      </w:r>
      <w:r w:rsidR="00250A28">
        <w:rPr>
          <w:sz w:val="24"/>
        </w:rPr>
        <w:t>устройство</w:t>
      </w:r>
      <w:r w:rsidRPr="00E32D0E">
        <w:rPr>
          <w:sz w:val="24"/>
        </w:rPr>
        <w:t xml:space="preserve"> в зависимост от изискванията на клиента и конфигурирането им  в обща компютърна система;</w:t>
      </w:r>
    </w:p>
    <w:p w:rsidR="007255ED" w:rsidRDefault="00E32D0E" w:rsidP="00C956CF">
      <w:pPr>
        <w:pStyle w:val="BodyText2"/>
        <w:numPr>
          <w:ilvl w:val="0"/>
          <w:numId w:val="2"/>
        </w:numPr>
        <w:rPr>
          <w:sz w:val="24"/>
        </w:rPr>
      </w:pPr>
      <w:r w:rsidRPr="007255ED">
        <w:rPr>
          <w:sz w:val="24"/>
        </w:rPr>
        <w:t xml:space="preserve">да работят със справочна литература и документацията на конкретно </w:t>
      </w:r>
      <w:r w:rsidR="007255ED" w:rsidRPr="007255ED">
        <w:rPr>
          <w:sz w:val="24"/>
        </w:rPr>
        <w:t xml:space="preserve">дисково и </w:t>
      </w:r>
      <w:r w:rsidRPr="007255ED">
        <w:rPr>
          <w:sz w:val="24"/>
        </w:rPr>
        <w:t xml:space="preserve">периферно устройство; </w:t>
      </w:r>
    </w:p>
    <w:p w:rsidR="000C41D3" w:rsidRDefault="00E32D0E" w:rsidP="000C41D3">
      <w:pPr>
        <w:pStyle w:val="BodyText2"/>
        <w:numPr>
          <w:ilvl w:val="0"/>
          <w:numId w:val="2"/>
        </w:numPr>
        <w:rPr>
          <w:sz w:val="24"/>
        </w:rPr>
      </w:pPr>
      <w:r w:rsidRPr="007255ED">
        <w:rPr>
          <w:sz w:val="24"/>
        </w:rPr>
        <w:t xml:space="preserve">да следят, анализират и обобщават техническите  новости в производството на </w:t>
      </w:r>
      <w:r w:rsidR="007255ED">
        <w:rPr>
          <w:sz w:val="24"/>
        </w:rPr>
        <w:t xml:space="preserve">дискови и </w:t>
      </w:r>
      <w:r w:rsidRPr="007255ED">
        <w:rPr>
          <w:sz w:val="24"/>
        </w:rPr>
        <w:t>периферни устройства.</w:t>
      </w:r>
    </w:p>
    <w:p w:rsidR="00E81FC2" w:rsidRDefault="00E81FC2" w:rsidP="00935786">
      <w:pPr>
        <w:pStyle w:val="BodyText2"/>
        <w:ind w:left="1429" w:firstLine="0"/>
        <w:rPr>
          <w:sz w:val="24"/>
        </w:rPr>
      </w:pPr>
    </w:p>
    <w:p w:rsidR="000C41D3" w:rsidRDefault="000C41D3" w:rsidP="000C41D3">
      <w:pPr>
        <w:jc w:val="both"/>
        <w:rPr>
          <w:rFonts w:ascii="Times New Roman" w:hAnsi="Times New Roman"/>
          <w:b/>
          <w:sz w:val="28"/>
          <w:szCs w:val="28"/>
        </w:rPr>
      </w:pPr>
      <w:r w:rsidRPr="000C41D3">
        <w:rPr>
          <w:rFonts w:ascii="Times New Roman" w:hAnsi="Times New Roman"/>
          <w:b/>
          <w:sz w:val="28"/>
          <w:szCs w:val="28"/>
        </w:rPr>
        <w:t>V. АВТОРСКИ КОЛЕКТИВ</w:t>
      </w:r>
    </w:p>
    <w:p w:rsidR="000C41D3" w:rsidRDefault="00B71E85" w:rsidP="001432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41D3" w:rsidRPr="000C41D3">
        <w:rPr>
          <w:rFonts w:ascii="Times New Roman" w:hAnsi="Times New Roman"/>
          <w:sz w:val="24"/>
          <w:szCs w:val="24"/>
        </w:rPr>
        <w:t>1.</w:t>
      </w:r>
      <w:r w:rsidR="000C41D3">
        <w:rPr>
          <w:rFonts w:ascii="Times New Roman" w:hAnsi="Times New Roman"/>
          <w:sz w:val="24"/>
          <w:szCs w:val="24"/>
        </w:rPr>
        <w:t xml:space="preserve"> инж. </w:t>
      </w:r>
      <w:r w:rsidR="00925B9B" w:rsidRPr="00925B9B">
        <w:rPr>
          <w:rFonts w:ascii="Times New Roman" w:hAnsi="Times New Roman"/>
          <w:sz w:val="24"/>
          <w:szCs w:val="24"/>
        </w:rPr>
        <w:t xml:space="preserve">Димитър Златанов </w:t>
      </w:r>
      <w:r w:rsidR="000C41D3">
        <w:rPr>
          <w:rFonts w:ascii="Times New Roman" w:hAnsi="Times New Roman"/>
          <w:sz w:val="24"/>
          <w:szCs w:val="24"/>
        </w:rPr>
        <w:t xml:space="preserve">- </w:t>
      </w:r>
      <w:r w:rsidR="000C41D3" w:rsidRPr="000C41D3">
        <w:rPr>
          <w:rFonts w:ascii="Times New Roman" w:hAnsi="Times New Roman"/>
          <w:sz w:val="24"/>
          <w:szCs w:val="24"/>
        </w:rPr>
        <w:t>ПГЕ „Джон Атанасов“, гр. Стара Загора</w:t>
      </w:r>
    </w:p>
    <w:p w:rsidR="000C41D3" w:rsidRDefault="00925B9B" w:rsidP="001432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41D3">
        <w:rPr>
          <w:rFonts w:ascii="Times New Roman" w:hAnsi="Times New Roman"/>
          <w:sz w:val="24"/>
          <w:szCs w:val="24"/>
        </w:rPr>
        <w:t xml:space="preserve">2. инж. </w:t>
      </w:r>
      <w:r w:rsidRPr="00925B9B">
        <w:rPr>
          <w:rFonts w:ascii="Times New Roman" w:hAnsi="Times New Roman"/>
          <w:sz w:val="24"/>
          <w:szCs w:val="24"/>
        </w:rPr>
        <w:t>Боян Бончев</w:t>
      </w:r>
      <w:r w:rsidR="000C41D3">
        <w:rPr>
          <w:rFonts w:ascii="Times New Roman" w:hAnsi="Times New Roman"/>
          <w:sz w:val="24"/>
          <w:szCs w:val="24"/>
        </w:rPr>
        <w:t xml:space="preserve"> - </w:t>
      </w:r>
      <w:r w:rsidR="000C41D3" w:rsidRPr="000C41D3">
        <w:rPr>
          <w:rFonts w:ascii="Times New Roman" w:hAnsi="Times New Roman"/>
          <w:sz w:val="24"/>
          <w:szCs w:val="24"/>
        </w:rPr>
        <w:t>ПГЕ „Джон Атанасов“, гр. Стара Загора</w:t>
      </w:r>
    </w:p>
    <w:p w:rsidR="00B71E85" w:rsidRDefault="00B71E85" w:rsidP="001432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инж. Златка Станчева - ПГЕ „Джон Атанасов“, гр. Стара Загора</w:t>
      </w:r>
    </w:p>
    <w:p w:rsidR="00B71E85" w:rsidRDefault="00B71E85" w:rsidP="001432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инж. Станка Михайлова - ПГЕ „Джон Атанасов“, гр. Стара Загора</w:t>
      </w:r>
    </w:p>
    <w:p w:rsidR="00925B9B" w:rsidRPr="000C41D3" w:rsidRDefault="00925B9B" w:rsidP="00B71E85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0C41D3" w:rsidRDefault="000C41D3" w:rsidP="000C41D3">
      <w:pPr>
        <w:jc w:val="both"/>
        <w:rPr>
          <w:rFonts w:ascii="Times New Roman" w:hAnsi="Times New Roman"/>
          <w:b/>
          <w:sz w:val="28"/>
          <w:szCs w:val="28"/>
        </w:rPr>
      </w:pPr>
      <w:r w:rsidRPr="000C41D3">
        <w:rPr>
          <w:rFonts w:ascii="Times New Roman" w:hAnsi="Times New Roman"/>
          <w:b/>
          <w:sz w:val="28"/>
          <w:szCs w:val="28"/>
        </w:rPr>
        <w:t>V</w:t>
      </w:r>
      <w:r w:rsidRPr="000C4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C41D3">
        <w:rPr>
          <w:rFonts w:ascii="Times New Roman" w:hAnsi="Times New Roman"/>
          <w:b/>
          <w:sz w:val="28"/>
          <w:szCs w:val="28"/>
        </w:rPr>
        <w:t>. ЛИТЕРАТУРА</w:t>
      </w:r>
    </w:p>
    <w:p w:rsidR="009E6B7F" w:rsidRPr="00CC00FE" w:rsidRDefault="009E6B7F" w:rsidP="009E6B7F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0FE">
        <w:rPr>
          <w:rFonts w:ascii="Times New Roman" w:hAnsi="Times New Roman" w:cs="Times New Roman"/>
          <w:sz w:val="24"/>
          <w:szCs w:val="24"/>
        </w:rPr>
        <w:t>Дембовски, Клаус. Сервизен справочник – Том 1,2,3,4, С., Техника, 2000.</w:t>
      </w:r>
    </w:p>
    <w:p w:rsidR="009E6B7F" w:rsidRPr="008D7504" w:rsidRDefault="008D7504" w:rsidP="008D7504">
      <w:pPr>
        <w:numPr>
          <w:ilvl w:val="0"/>
          <w:numId w:val="11"/>
        </w:numPr>
        <w:spacing w:after="0" w:line="360" w:lineRule="auto"/>
      </w:pPr>
      <w:r>
        <w:t xml:space="preserve">Мюлер, С. Компютърна Енциклопедия,  </w:t>
      </w:r>
      <w:r w:rsidRPr="00946171">
        <w:t>Част I</w:t>
      </w:r>
      <w:r w:rsidRPr="00946171">
        <w:rPr>
          <w:lang w:val="ru-RU"/>
        </w:rPr>
        <w:t xml:space="preserve">, </w:t>
      </w:r>
      <w:r w:rsidRPr="00946171">
        <w:t>II</w:t>
      </w:r>
      <w:r w:rsidRPr="00946171">
        <w:rPr>
          <w:lang w:val="ru-RU"/>
        </w:rPr>
        <w:t xml:space="preserve">, </w:t>
      </w:r>
      <w:r w:rsidRPr="00946171">
        <w:t>III</w:t>
      </w:r>
      <w:r>
        <w:t xml:space="preserve">  - 22-ро издание, Aлекс Софт, 2017</w:t>
      </w:r>
      <w:r>
        <w:rPr>
          <w:lang w:val="ru-RU"/>
        </w:rPr>
        <w:t>.</w:t>
      </w:r>
      <w:r w:rsidR="009E6B7F" w:rsidRPr="008D75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6B7F" w:rsidRPr="00CC00FE" w:rsidRDefault="009E6B7F" w:rsidP="009E6B7F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0FE">
        <w:rPr>
          <w:rFonts w:ascii="Times New Roman" w:hAnsi="Times New Roman" w:cs="Times New Roman"/>
          <w:sz w:val="24"/>
          <w:szCs w:val="24"/>
        </w:rPr>
        <w:t>Прес, Бари. Компютърна библия  I, II част. С., АлексСофт, 1998</w:t>
      </w:r>
      <w:r w:rsidRPr="00CC00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6B7F" w:rsidRPr="00CC00FE" w:rsidRDefault="009E6B7F" w:rsidP="009E6B7F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0FE">
        <w:rPr>
          <w:rFonts w:ascii="Times New Roman" w:hAnsi="Times New Roman" w:cs="Times New Roman"/>
          <w:sz w:val="24"/>
          <w:szCs w:val="24"/>
        </w:rPr>
        <w:t>Рош, Уин. Компютърна библия. Компютър Таймс ЕООД,  C., 1995.</w:t>
      </w:r>
    </w:p>
    <w:p w:rsidR="009E6B7F" w:rsidRPr="00CC00FE" w:rsidRDefault="009E6B7F" w:rsidP="009E6B7F">
      <w:pPr>
        <w:pStyle w:val="body"/>
        <w:numPr>
          <w:ilvl w:val="0"/>
          <w:numId w:val="11"/>
        </w:numPr>
        <w:tabs>
          <w:tab w:val="left" w:pos="284"/>
        </w:tabs>
        <w:spacing w:line="360" w:lineRule="auto"/>
      </w:pPr>
      <w:r w:rsidRPr="00CC00FE">
        <w:t>Mueller, Scott Upgrading and Repairing Pcs, 19th Edition</w:t>
      </w:r>
      <w:r w:rsidRPr="00CC00FE">
        <w:rPr>
          <w:lang w:val="en-US"/>
        </w:rPr>
        <w:t>. Que. 200</w:t>
      </w:r>
      <w:r w:rsidRPr="00CC00FE">
        <w:t>9</w:t>
      </w:r>
      <w:r w:rsidRPr="00CC00FE">
        <w:rPr>
          <w:lang w:val="en-US"/>
        </w:rPr>
        <w:t>.</w:t>
      </w:r>
    </w:p>
    <w:p w:rsidR="009E6B7F" w:rsidRPr="00CC00FE" w:rsidRDefault="009E6B7F" w:rsidP="009E6B7F">
      <w:pPr>
        <w:pStyle w:val="body"/>
        <w:numPr>
          <w:ilvl w:val="0"/>
          <w:numId w:val="11"/>
        </w:numPr>
        <w:tabs>
          <w:tab w:val="left" w:pos="284"/>
        </w:tabs>
        <w:spacing w:line="360" w:lineRule="auto"/>
      </w:pPr>
      <w:r w:rsidRPr="00CC00FE">
        <w:t>Mueller, Scott Upgrading and Repairing Pcs, 20th Edition</w:t>
      </w:r>
      <w:r w:rsidRPr="00CC00FE">
        <w:rPr>
          <w:lang w:val="en-US"/>
        </w:rPr>
        <w:t>. Que. 20</w:t>
      </w:r>
      <w:r w:rsidRPr="00CC00FE">
        <w:t>12</w:t>
      </w:r>
      <w:r w:rsidRPr="00CC00FE">
        <w:rPr>
          <w:lang w:val="en-US"/>
        </w:rPr>
        <w:t>.</w:t>
      </w:r>
    </w:p>
    <w:p w:rsidR="001432D7" w:rsidRDefault="001432D7" w:rsidP="009E6B7F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B7F" w:rsidRPr="00CC00FE" w:rsidRDefault="009E6B7F" w:rsidP="009E6B7F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0FE">
        <w:rPr>
          <w:rFonts w:ascii="Times New Roman" w:hAnsi="Times New Roman" w:cs="Times New Roman"/>
          <w:b/>
          <w:sz w:val="24"/>
          <w:szCs w:val="24"/>
        </w:rPr>
        <w:t>Електронни информационни източници:</w:t>
      </w:r>
    </w:p>
    <w:p w:rsidR="009E6B7F" w:rsidRPr="00CC00FE" w:rsidRDefault="009E6B7F" w:rsidP="009E6B7F">
      <w:pPr>
        <w:pStyle w:val="body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</w:pPr>
      <w:r w:rsidRPr="00CC00FE">
        <w:t>http://bg.wikipedia.org</w:t>
      </w:r>
    </w:p>
    <w:p w:rsidR="009E6B7F" w:rsidRPr="00CC00FE" w:rsidRDefault="00FB7262" w:rsidP="009E6B7F">
      <w:pPr>
        <w:pStyle w:val="body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</w:pPr>
      <w:hyperlink r:id="rId10" w:history="1">
        <w:r w:rsidR="009E6B7F" w:rsidRPr="00CC00FE">
          <w:t>http://en.wikipedia.org</w:t>
        </w:r>
      </w:hyperlink>
    </w:p>
    <w:p w:rsidR="009E6B7F" w:rsidRPr="00CC00FE" w:rsidRDefault="00FB7262" w:rsidP="009E6B7F">
      <w:pPr>
        <w:pStyle w:val="body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</w:pPr>
      <w:hyperlink r:id="rId11" w:history="1">
        <w:r w:rsidR="009E6B7F" w:rsidRPr="00CC00FE">
          <w:t>http://www.hardware.bg/</w:t>
        </w:r>
      </w:hyperlink>
      <w:r w:rsidR="009E6B7F" w:rsidRPr="00CC00FE">
        <w:t xml:space="preserve"> </w:t>
      </w:r>
    </w:p>
    <w:p w:rsidR="009E6B7F" w:rsidRPr="00CC00FE" w:rsidRDefault="009E6B7F" w:rsidP="000C41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E6B7F" w:rsidRPr="00CC00FE" w:rsidSect="00D14D4E">
      <w:pgSz w:w="11906" w:h="16838" w:code="9"/>
      <w:pgMar w:top="1008" w:right="1411" w:bottom="100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62" w:rsidRDefault="00FB7262" w:rsidP="00D14D4E">
      <w:pPr>
        <w:spacing w:after="0" w:line="240" w:lineRule="auto"/>
      </w:pPr>
      <w:r>
        <w:separator/>
      </w:r>
    </w:p>
  </w:endnote>
  <w:endnote w:type="continuationSeparator" w:id="0">
    <w:p w:rsidR="00FB7262" w:rsidRDefault="00FB7262" w:rsidP="00D1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62" w:rsidRDefault="00FB7262" w:rsidP="00D14D4E">
      <w:pPr>
        <w:spacing w:after="0" w:line="240" w:lineRule="auto"/>
      </w:pPr>
      <w:r>
        <w:separator/>
      </w:r>
    </w:p>
  </w:footnote>
  <w:footnote w:type="continuationSeparator" w:id="0">
    <w:p w:rsidR="00FB7262" w:rsidRDefault="00FB7262" w:rsidP="00D1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A87"/>
    <w:multiLevelType w:val="singleLevel"/>
    <w:tmpl w:val="A7DE7E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2D6200"/>
    <w:multiLevelType w:val="hybridMultilevel"/>
    <w:tmpl w:val="DD386B2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9543E"/>
    <w:multiLevelType w:val="hybridMultilevel"/>
    <w:tmpl w:val="332C7E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1E5A"/>
    <w:multiLevelType w:val="hybridMultilevel"/>
    <w:tmpl w:val="2EF60B78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491D84"/>
    <w:multiLevelType w:val="hybridMultilevel"/>
    <w:tmpl w:val="EAA20EAE"/>
    <w:lvl w:ilvl="0" w:tplc="6F129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7637"/>
    <w:multiLevelType w:val="hybridMultilevel"/>
    <w:tmpl w:val="DB480FA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237B57"/>
    <w:multiLevelType w:val="hybridMultilevel"/>
    <w:tmpl w:val="33CC6D00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430A54"/>
    <w:multiLevelType w:val="hybridMultilevel"/>
    <w:tmpl w:val="DA0212E2"/>
    <w:lvl w:ilvl="0" w:tplc="32D6971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F1D2CC6"/>
    <w:multiLevelType w:val="hybridMultilevel"/>
    <w:tmpl w:val="BA8AC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737FAD"/>
    <w:multiLevelType w:val="hybridMultilevel"/>
    <w:tmpl w:val="6DC45542"/>
    <w:lvl w:ilvl="0" w:tplc="8AFC8AE8">
      <w:start w:val="123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472C1E2C"/>
    <w:multiLevelType w:val="hybridMultilevel"/>
    <w:tmpl w:val="8D185880"/>
    <w:lvl w:ilvl="0" w:tplc="040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ABC461D"/>
    <w:multiLevelType w:val="hybridMultilevel"/>
    <w:tmpl w:val="7B64146C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Wide Latin" w:hAnsi="Wide Lati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446DF"/>
    <w:multiLevelType w:val="hybridMultilevel"/>
    <w:tmpl w:val="3F10CA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DFD2C33"/>
    <w:multiLevelType w:val="hybridMultilevel"/>
    <w:tmpl w:val="069CE0A0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4021ACC"/>
    <w:multiLevelType w:val="hybridMultilevel"/>
    <w:tmpl w:val="6480DAF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AB49FF"/>
    <w:multiLevelType w:val="hybridMultilevel"/>
    <w:tmpl w:val="FEC43B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E2B78"/>
    <w:multiLevelType w:val="hybridMultilevel"/>
    <w:tmpl w:val="A1EA010E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Wide Latin" w:hAnsi="Wide Lati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956FE"/>
    <w:multiLevelType w:val="hybridMultilevel"/>
    <w:tmpl w:val="0A18A38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E2278"/>
    <w:multiLevelType w:val="hybridMultilevel"/>
    <w:tmpl w:val="EFA67C02"/>
    <w:lvl w:ilvl="0" w:tplc="BCE88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2690F"/>
    <w:multiLevelType w:val="hybridMultilevel"/>
    <w:tmpl w:val="743211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B1BFA"/>
    <w:multiLevelType w:val="hybridMultilevel"/>
    <w:tmpl w:val="DA30F0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57F40"/>
    <w:multiLevelType w:val="hybridMultilevel"/>
    <w:tmpl w:val="0E984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6"/>
  </w:num>
  <w:num w:numId="5">
    <w:abstractNumId w:val="0"/>
  </w:num>
  <w:num w:numId="6">
    <w:abstractNumId w:val="18"/>
  </w:num>
  <w:num w:numId="7">
    <w:abstractNumId w:val="3"/>
  </w:num>
  <w:num w:numId="8">
    <w:abstractNumId w:val="15"/>
  </w:num>
  <w:num w:numId="9">
    <w:abstractNumId w:val="20"/>
  </w:num>
  <w:num w:numId="10">
    <w:abstractNumId w:val="4"/>
  </w:num>
  <w:num w:numId="11">
    <w:abstractNumId w:val="5"/>
  </w:num>
  <w:num w:numId="12">
    <w:abstractNumId w:val="7"/>
  </w:num>
  <w:num w:numId="13">
    <w:abstractNumId w:val="13"/>
  </w:num>
  <w:num w:numId="14">
    <w:abstractNumId w:val="2"/>
  </w:num>
  <w:num w:numId="15">
    <w:abstractNumId w:val="17"/>
  </w:num>
  <w:num w:numId="16">
    <w:abstractNumId w:val="19"/>
  </w:num>
  <w:num w:numId="17">
    <w:abstractNumId w:val="10"/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</w:num>
  <w:num w:numId="22">
    <w:abstractNumId w:val="12"/>
  </w:num>
  <w:num w:numId="23">
    <w:abstractNumId w:val="21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23"/>
    <w:rsid w:val="00000EA9"/>
    <w:rsid w:val="00005512"/>
    <w:rsid w:val="00022BF1"/>
    <w:rsid w:val="00061170"/>
    <w:rsid w:val="000C2332"/>
    <w:rsid w:val="000C41D3"/>
    <w:rsid w:val="001432D7"/>
    <w:rsid w:val="0016751A"/>
    <w:rsid w:val="00250A28"/>
    <w:rsid w:val="002827EA"/>
    <w:rsid w:val="00291DED"/>
    <w:rsid w:val="002A11E4"/>
    <w:rsid w:val="002B2631"/>
    <w:rsid w:val="002C4378"/>
    <w:rsid w:val="002D742D"/>
    <w:rsid w:val="002E4533"/>
    <w:rsid w:val="002F7959"/>
    <w:rsid w:val="00340F99"/>
    <w:rsid w:val="003B08A3"/>
    <w:rsid w:val="003B6C48"/>
    <w:rsid w:val="003F2261"/>
    <w:rsid w:val="00427762"/>
    <w:rsid w:val="00431BD0"/>
    <w:rsid w:val="004B3777"/>
    <w:rsid w:val="004C77A4"/>
    <w:rsid w:val="005136F3"/>
    <w:rsid w:val="005F3412"/>
    <w:rsid w:val="00626649"/>
    <w:rsid w:val="0065176A"/>
    <w:rsid w:val="006C09F4"/>
    <w:rsid w:val="00722E21"/>
    <w:rsid w:val="007255ED"/>
    <w:rsid w:val="00725667"/>
    <w:rsid w:val="007C3FA1"/>
    <w:rsid w:val="007C57B5"/>
    <w:rsid w:val="007D5E59"/>
    <w:rsid w:val="007E077A"/>
    <w:rsid w:val="00837BCF"/>
    <w:rsid w:val="00872AF6"/>
    <w:rsid w:val="00886736"/>
    <w:rsid w:val="00892ED2"/>
    <w:rsid w:val="008C4204"/>
    <w:rsid w:val="008D06B1"/>
    <w:rsid w:val="008D0F96"/>
    <w:rsid w:val="008D631D"/>
    <w:rsid w:val="008D7504"/>
    <w:rsid w:val="008F61C3"/>
    <w:rsid w:val="00925B9B"/>
    <w:rsid w:val="00935786"/>
    <w:rsid w:val="00976224"/>
    <w:rsid w:val="00987416"/>
    <w:rsid w:val="009D117E"/>
    <w:rsid w:val="009D603F"/>
    <w:rsid w:val="009E6B7F"/>
    <w:rsid w:val="00A27917"/>
    <w:rsid w:val="00A70DF0"/>
    <w:rsid w:val="00AA06F7"/>
    <w:rsid w:val="00AA2CA6"/>
    <w:rsid w:val="00AA3D70"/>
    <w:rsid w:val="00B13CF3"/>
    <w:rsid w:val="00B220A9"/>
    <w:rsid w:val="00B465F1"/>
    <w:rsid w:val="00B50C2F"/>
    <w:rsid w:val="00B71E85"/>
    <w:rsid w:val="00B82722"/>
    <w:rsid w:val="00B86A47"/>
    <w:rsid w:val="00BC0F63"/>
    <w:rsid w:val="00C33317"/>
    <w:rsid w:val="00C33819"/>
    <w:rsid w:val="00C44523"/>
    <w:rsid w:val="00C673DB"/>
    <w:rsid w:val="00C70D1F"/>
    <w:rsid w:val="00C76DBC"/>
    <w:rsid w:val="00CB24AF"/>
    <w:rsid w:val="00CC00FE"/>
    <w:rsid w:val="00CC2253"/>
    <w:rsid w:val="00CD4D3F"/>
    <w:rsid w:val="00CE47A6"/>
    <w:rsid w:val="00D07279"/>
    <w:rsid w:val="00D14D4E"/>
    <w:rsid w:val="00D31458"/>
    <w:rsid w:val="00D32C77"/>
    <w:rsid w:val="00D43CB3"/>
    <w:rsid w:val="00D85994"/>
    <w:rsid w:val="00DC0362"/>
    <w:rsid w:val="00E32D0E"/>
    <w:rsid w:val="00E37D26"/>
    <w:rsid w:val="00E81FC2"/>
    <w:rsid w:val="00E97A0C"/>
    <w:rsid w:val="00F449ED"/>
    <w:rsid w:val="00F70B69"/>
    <w:rsid w:val="00FB7262"/>
    <w:rsid w:val="00FE0285"/>
    <w:rsid w:val="00FE335B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0B789"/>
  <w15:docId w15:val="{BCA384C0-E073-4A8D-B9C1-986A4359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412"/>
  </w:style>
  <w:style w:type="paragraph" w:styleId="Heading2">
    <w:name w:val="heading 2"/>
    <w:basedOn w:val="Normal"/>
    <w:next w:val="Normal"/>
    <w:link w:val="Heading2Char"/>
    <w:qFormat/>
    <w:rsid w:val="005F34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2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341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H4">
    <w:name w:val="H4"/>
    <w:basedOn w:val="Normal"/>
    <w:next w:val="Normal"/>
    <w:rsid w:val="005F3412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H5">
    <w:name w:val="H5"/>
    <w:basedOn w:val="Normal"/>
    <w:next w:val="Normal"/>
    <w:rsid w:val="005F3412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rsid w:val="00D072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72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D072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D07279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customStyle="1" w:styleId="Item">
    <w:name w:val="Item"/>
    <w:basedOn w:val="Normal"/>
    <w:rsid w:val="00892ED2"/>
    <w:pPr>
      <w:spacing w:before="120" w:after="120" w:line="360" w:lineRule="auto"/>
    </w:pPr>
    <w:rPr>
      <w:rFonts w:ascii="Times New Roman" w:eastAsia="Times New Roman" w:hAnsi="Times New Roman" w:cs="Times New Roman"/>
      <w:b/>
      <w:sz w:val="28"/>
      <w:szCs w:val="28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D85994"/>
    <w:pPr>
      <w:ind w:left="720"/>
      <w:contextualSpacing/>
    </w:pPr>
  </w:style>
  <w:style w:type="paragraph" w:customStyle="1" w:styleId="body">
    <w:name w:val="body"/>
    <w:link w:val="bodyChar"/>
    <w:rsid w:val="009E6B7F"/>
    <w:pPr>
      <w:spacing w:after="0" w:line="320" w:lineRule="atLeast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Char">
    <w:name w:val="body Char"/>
    <w:basedOn w:val="DefaultParagraphFont"/>
    <w:link w:val="body"/>
    <w:rsid w:val="009E6B7F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rsid w:val="00FE0285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rsid w:val="00FE0285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14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rdware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5719-81D7-4971-A17F-3CB05DB1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</dc:creator>
  <cp:lastModifiedBy>Rumi</cp:lastModifiedBy>
  <cp:revision>4</cp:revision>
  <dcterms:created xsi:type="dcterms:W3CDTF">2020-08-30T15:30:00Z</dcterms:created>
  <dcterms:modified xsi:type="dcterms:W3CDTF">2020-09-14T16:34:00Z</dcterms:modified>
</cp:coreProperties>
</file>